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6F" w:rsidRDefault="0010566F" w:rsidP="001056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Arboria-Book" w:eastAsia="Arial Rounded" w:hAnsi="Arboria-Book" w:cs="Arial Rounded"/>
          <w:b/>
          <w:color w:val="312783"/>
          <w:sz w:val="36"/>
          <w:szCs w:val="36"/>
          <w:lang w:val="de-DE"/>
        </w:rPr>
      </w:pPr>
    </w:p>
    <w:p w:rsidR="00BA58C4" w:rsidRDefault="00BA58C4" w:rsidP="009E0EF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hAnsi="Arboria-Book" w:cs="Arial"/>
          <w:b/>
          <w:color w:val="312783"/>
          <w:sz w:val="48"/>
          <w:szCs w:val="48"/>
          <w:lang w:val="en-GB"/>
        </w:rPr>
      </w:pPr>
      <w:proofErr w:type="spellStart"/>
      <w:r w:rsidRPr="00BA58C4">
        <w:rPr>
          <w:rFonts w:ascii="Arboria-Book" w:hAnsi="Arboria-Book" w:cs="Arial"/>
          <w:b/>
          <w:color w:val="312783"/>
          <w:sz w:val="48"/>
          <w:szCs w:val="48"/>
          <w:lang w:val="en-GB"/>
        </w:rPr>
        <w:t>Formulario</w:t>
      </w:r>
      <w:proofErr w:type="spellEnd"/>
      <w:r w:rsidRPr="00BA58C4">
        <w:rPr>
          <w:rFonts w:ascii="Arboria-Book" w:hAnsi="Arboria-Book" w:cs="Arial"/>
          <w:b/>
          <w:color w:val="312783"/>
          <w:sz w:val="48"/>
          <w:szCs w:val="48"/>
          <w:lang w:val="en-GB"/>
        </w:rPr>
        <w:t xml:space="preserve"> de </w:t>
      </w:r>
      <w:proofErr w:type="spellStart"/>
      <w:r w:rsidRPr="00BA58C4">
        <w:rPr>
          <w:rFonts w:ascii="Arboria-Book" w:hAnsi="Arboria-Book" w:cs="Arial"/>
          <w:b/>
          <w:color w:val="312783"/>
          <w:sz w:val="48"/>
          <w:szCs w:val="48"/>
          <w:lang w:val="en-GB"/>
        </w:rPr>
        <w:t>Evaluación</w:t>
      </w:r>
      <w:proofErr w:type="spellEnd"/>
      <w:r w:rsidRPr="00BA58C4">
        <w:rPr>
          <w:rFonts w:ascii="Arboria-Book" w:hAnsi="Arboria-Book" w:cs="Arial"/>
          <w:b/>
          <w:color w:val="312783"/>
          <w:sz w:val="48"/>
          <w:szCs w:val="48"/>
          <w:lang w:val="en-GB"/>
        </w:rPr>
        <w:t xml:space="preserve"> </w:t>
      </w:r>
    </w:p>
    <w:p w:rsidR="00BA58C4" w:rsidRDefault="00BA58C4" w:rsidP="00E86376">
      <w:pPr>
        <w:jc w:val="center"/>
        <w:rPr>
          <w:rFonts w:ascii="Arboria-Book" w:hAnsi="Arboria-Book" w:cs="Arial"/>
          <w:lang w:val="en-GB"/>
        </w:rPr>
      </w:pPr>
      <w:proofErr w:type="gramStart"/>
      <w:r w:rsidRPr="00BA58C4">
        <w:rPr>
          <w:rFonts w:ascii="Arboria-Book" w:hAnsi="Arboria-Book" w:cs="Arial"/>
          <w:lang w:val="en-GB"/>
        </w:rPr>
        <w:t>del</w:t>
      </w:r>
      <w:proofErr w:type="gramEnd"/>
      <w:r w:rsidRPr="00BA58C4">
        <w:rPr>
          <w:rFonts w:ascii="Arboria-Book" w:hAnsi="Arboria-Book" w:cs="Arial"/>
          <w:lang w:val="en-GB"/>
        </w:rPr>
        <w:t xml:space="preserve"> </w:t>
      </w:r>
      <w:proofErr w:type="spellStart"/>
      <w:r w:rsidRPr="00BA58C4">
        <w:rPr>
          <w:rFonts w:ascii="Arboria-Book" w:hAnsi="Arboria-Book" w:cs="Arial"/>
          <w:lang w:val="en-GB"/>
        </w:rPr>
        <w:t>Curso</w:t>
      </w:r>
      <w:proofErr w:type="spellEnd"/>
      <w:r w:rsidRPr="00BA58C4">
        <w:rPr>
          <w:rFonts w:ascii="Arboria-Book" w:hAnsi="Arboria-Book" w:cs="Arial"/>
          <w:lang w:val="en-GB"/>
        </w:rPr>
        <w:t xml:space="preserve"> de </w:t>
      </w:r>
      <w:proofErr w:type="spellStart"/>
      <w:r w:rsidRPr="00BA58C4">
        <w:rPr>
          <w:rFonts w:ascii="Arboria-Book" w:hAnsi="Arboria-Book" w:cs="Arial"/>
          <w:lang w:val="en-GB"/>
        </w:rPr>
        <w:t>Perfeccionamiento</w:t>
      </w:r>
      <w:proofErr w:type="spellEnd"/>
      <w:r w:rsidRPr="00BA58C4">
        <w:rPr>
          <w:rFonts w:ascii="Arboria-Book" w:hAnsi="Arboria-Book" w:cs="Arial"/>
          <w:lang w:val="en-GB"/>
        </w:rPr>
        <w:t xml:space="preserve"> </w:t>
      </w:r>
    </w:p>
    <w:p w:rsidR="00BA58C4" w:rsidRDefault="00BA58C4" w:rsidP="00E86376">
      <w:pPr>
        <w:jc w:val="center"/>
        <w:rPr>
          <w:rFonts w:ascii="Arboria-Book" w:hAnsi="Arboria-Book" w:cs="Arial"/>
          <w:b/>
          <w:color w:val="312783"/>
          <w:sz w:val="32"/>
          <w:lang w:val="en-GB"/>
        </w:rPr>
      </w:pPr>
      <w:r>
        <w:rPr>
          <w:rFonts w:ascii="Arboria-Book" w:hAnsi="Arboria-Book" w:cs="Arial"/>
          <w:b/>
          <w:color w:val="312783"/>
          <w:sz w:val="32"/>
          <w:lang w:val="en-GB"/>
        </w:rPr>
        <w:t>“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Inclusión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&amp;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Diversidad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: </w:t>
      </w:r>
    </w:p>
    <w:p w:rsidR="0010566F" w:rsidRPr="00E86376" w:rsidRDefault="00BA58C4" w:rsidP="00E86376">
      <w:pPr>
        <w:jc w:val="center"/>
        <w:rPr>
          <w:rFonts w:ascii="Arboria-Book" w:eastAsia="Arial Rounded" w:hAnsi="Arboria-Book" w:cs="Arial Rounded"/>
          <w:b/>
          <w:color w:val="312783"/>
          <w:sz w:val="36"/>
          <w:szCs w:val="36"/>
          <w:lang w:val="en-GB"/>
        </w:rPr>
      </w:pP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Cultura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,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Identidad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de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Género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y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Orientación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Sexual y Trauma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en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la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Educación</w:t>
      </w:r>
      <w:proofErr w:type="spellEnd"/>
      <w:r w:rsidRPr="00BA58C4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BA58C4">
        <w:rPr>
          <w:rFonts w:ascii="Arboria-Book" w:hAnsi="Arboria-Book" w:cs="Arial"/>
          <w:b/>
          <w:color w:val="312783"/>
          <w:sz w:val="32"/>
          <w:lang w:val="en-GB"/>
        </w:rPr>
        <w:t>Infantil</w:t>
      </w:r>
      <w:proofErr w:type="spellEnd"/>
      <w:r>
        <w:rPr>
          <w:rFonts w:ascii="Arboria-Book" w:hAnsi="Arboria-Book" w:cs="Arial"/>
          <w:b/>
          <w:color w:val="312783"/>
          <w:sz w:val="32"/>
          <w:lang w:val="en-GB"/>
        </w:rPr>
        <w:t>”</w:t>
      </w:r>
      <w:r w:rsidR="0010566F" w:rsidRPr="00E86376">
        <w:rPr>
          <w:rFonts w:ascii="Arboria-Book" w:eastAsia="Arial Rounded" w:hAnsi="Arboria-Book" w:cs="Arial Rounded"/>
          <w:b/>
          <w:color w:val="312783"/>
          <w:sz w:val="36"/>
          <w:szCs w:val="36"/>
          <w:lang w:val="en-GB"/>
        </w:rPr>
        <w:br w:type="page"/>
      </w:r>
    </w:p>
    <w:p w:rsidR="00BA58C4" w:rsidRDefault="00BA58C4" w:rsidP="00A44A0D">
      <w:pPr>
        <w:spacing w:line="276" w:lineRule="auto"/>
        <w:jc w:val="both"/>
        <w:rPr>
          <w:rFonts w:ascii="Arboria-Book" w:eastAsia="Arial Rounded" w:hAnsi="Arboria-Book" w:cs="Arial Rounded"/>
          <w:b/>
          <w:color w:val="312783"/>
          <w:sz w:val="36"/>
          <w:szCs w:val="36"/>
        </w:rPr>
      </w:pPr>
      <w:proofErr w:type="spellStart"/>
      <w:r w:rsidRPr="00BA58C4">
        <w:rPr>
          <w:rFonts w:ascii="Arboria-Book" w:eastAsia="Arial Rounded" w:hAnsi="Arboria-Book" w:cs="Arial Rounded"/>
          <w:b/>
          <w:color w:val="312783"/>
          <w:sz w:val="36"/>
          <w:szCs w:val="36"/>
        </w:rPr>
        <w:lastRenderedPageBreak/>
        <w:t>Introducción</w:t>
      </w:r>
      <w:proofErr w:type="spellEnd"/>
      <w:r w:rsidRPr="00BA58C4">
        <w:rPr>
          <w:rFonts w:ascii="Arboria-Book" w:eastAsia="Arial Rounded" w:hAnsi="Arboria-Book" w:cs="Arial Rounded"/>
          <w:b/>
          <w:color w:val="312783"/>
          <w:sz w:val="36"/>
          <w:szCs w:val="36"/>
        </w:rPr>
        <w:t xml:space="preserve"> </w:t>
      </w:r>
    </w:p>
    <w:p w:rsidR="00BA58C4" w:rsidRPr="00BA58C4" w:rsidRDefault="00BA58C4" w:rsidP="00BA58C4">
      <w:pPr>
        <w:jc w:val="both"/>
        <w:rPr>
          <w:rFonts w:ascii="Arboria-Book" w:hAnsi="Arboria-Book"/>
          <w:i/>
          <w:color w:val="312783"/>
        </w:rPr>
      </w:pPr>
      <w:r w:rsidRPr="00BA58C4">
        <w:rPr>
          <w:rFonts w:ascii="Arboria-Book" w:hAnsi="Arboria-Book"/>
        </w:rPr>
        <w:t xml:space="preserve">La </w:t>
      </w:r>
      <w:proofErr w:type="spellStart"/>
      <w:r w:rsidRPr="00BA58C4">
        <w:rPr>
          <w:rFonts w:ascii="Arboria-Book" w:hAnsi="Arboria-Book"/>
        </w:rPr>
        <w:t>plantilla</w:t>
      </w:r>
      <w:proofErr w:type="spellEnd"/>
      <w:r w:rsidRPr="00BA58C4">
        <w:rPr>
          <w:rFonts w:ascii="Arboria-Book" w:hAnsi="Arboria-Book"/>
        </w:rPr>
        <w:t xml:space="preserve"> </w:t>
      </w:r>
      <w:proofErr w:type="gramStart"/>
      <w:r w:rsidRPr="00BA58C4">
        <w:rPr>
          <w:rFonts w:ascii="Arboria-Book" w:hAnsi="Arboria-Book"/>
        </w:rPr>
        <w:t>del</w:t>
      </w:r>
      <w:proofErr w:type="gram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Formulario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es</w:t>
      </w:r>
      <w:proofErr w:type="spellEnd"/>
      <w:r w:rsidRPr="00BA58C4">
        <w:rPr>
          <w:rFonts w:ascii="Arboria-Book" w:hAnsi="Arboria-Book"/>
        </w:rPr>
        <w:t xml:space="preserve"> parte del </w:t>
      </w:r>
      <w:proofErr w:type="spellStart"/>
      <w:r w:rsidRPr="00BA58C4">
        <w:rPr>
          <w:rFonts w:ascii="Arboria-Book" w:hAnsi="Arboria-Book"/>
          <w:i/>
          <w:color w:val="312783"/>
        </w:rPr>
        <w:t>Curso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de </w:t>
      </w:r>
      <w:proofErr w:type="spellStart"/>
      <w:r w:rsidRPr="00BA58C4">
        <w:rPr>
          <w:rFonts w:ascii="Arboria-Book" w:hAnsi="Arboria-Book"/>
          <w:i/>
          <w:color w:val="312783"/>
        </w:rPr>
        <w:t>Perfeccionamiento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para </w:t>
      </w:r>
      <w:proofErr w:type="spellStart"/>
      <w:r w:rsidRPr="00BA58C4">
        <w:rPr>
          <w:rFonts w:ascii="Arboria-Book" w:hAnsi="Arboria-Book"/>
          <w:i/>
          <w:color w:val="312783"/>
        </w:rPr>
        <w:t>Profesionales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del </w:t>
      </w:r>
      <w:proofErr w:type="spellStart"/>
      <w:r w:rsidRPr="00BA58C4">
        <w:rPr>
          <w:rFonts w:ascii="Arboria-Book" w:hAnsi="Arboria-Book"/>
          <w:i/>
          <w:color w:val="312783"/>
        </w:rPr>
        <w:t>Cuidado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</w:t>
      </w:r>
      <w:proofErr w:type="spellStart"/>
      <w:r w:rsidRPr="00BA58C4">
        <w:rPr>
          <w:rFonts w:ascii="Arboria-Book" w:hAnsi="Arboria-Book"/>
          <w:i/>
          <w:color w:val="312783"/>
        </w:rPr>
        <w:t>Infantil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- Material de </w:t>
      </w:r>
      <w:proofErr w:type="spellStart"/>
      <w:r w:rsidRPr="00BA58C4">
        <w:rPr>
          <w:rFonts w:ascii="Arboria-Book" w:hAnsi="Arboria-Book"/>
          <w:i/>
          <w:color w:val="312783"/>
        </w:rPr>
        <w:t>Formación</w:t>
      </w:r>
      <w:proofErr w:type="spellEnd"/>
      <w:r w:rsidRPr="00BA58C4">
        <w:rPr>
          <w:rFonts w:ascii="Arboria-Book" w:hAnsi="Arboria-Book"/>
          <w:i/>
          <w:color w:val="312783"/>
        </w:rPr>
        <w:t xml:space="preserve">, </w:t>
      </w:r>
      <w:r w:rsidRPr="00BA58C4">
        <w:rPr>
          <w:rFonts w:ascii="Arboria-Book" w:hAnsi="Arboria-Book"/>
        </w:rPr>
        <w:t xml:space="preserve">que </w:t>
      </w:r>
      <w:proofErr w:type="spellStart"/>
      <w:r w:rsidRPr="00BA58C4">
        <w:rPr>
          <w:rFonts w:ascii="Arboria-Book" w:hAnsi="Arboria-Book"/>
        </w:rPr>
        <w:t>está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diseñado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como</w:t>
      </w:r>
      <w:proofErr w:type="spellEnd"/>
      <w:r w:rsidRPr="00BA58C4">
        <w:rPr>
          <w:rFonts w:ascii="Arboria-Book" w:hAnsi="Arboria-Book"/>
        </w:rPr>
        <w:t xml:space="preserve"> parte integral del </w:t>
      </w:r>
      <w:proofErr w:type="spellStart"/>
      <w:r w:rsidRPr="00BA58C4">
        <w:rPr>
          <w:rFonts w:ascii="Arboria-Book" w:hAnsi="Arboria-Book"/>
        </w:rPr>
        <w:t>Currículo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  <w:i/>
          <w:color w:val="312783"/>
        </w:rPr>
        <w:t>Inclusión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&amp; </w:t>
      </w:r>
      <w:proofErr w:type="spellStart"/>
      <w:r w:rsidRPr="00BA58C4">
        <w:rPr>
          <w:rFonts w:ascii="Arboria-Book" w:hAnsi="Arboria-Book"/>
          <w:i/>
          <w:color w:val="312783"/>
        </w:rPr>
        <w:t>Diversidad</w:t>
      </w:r>
      <w:proofErr w:type="spellEnd"/>
      <w:r w:rsidRPr="00BA58C4">
        <w:rPr>
          <w:rFonts w:ascii="Arboria-Book" w:hAnsi="Arboria-Book"/>
          <w:i/>
          <w:color w:val="312783"/>
        </w:rPr>
        <w:t xml:space="preserve">: </w:t>
      </w:r>
      <w:proofErr w:type="spellStart"/>
      <w:r w:rsidRPr="00BA58C4">
        <w:rPr>
          <w:rFonts w:ascii="Arboria-Book" w:hAnsi="Arboria-Book"/>
          <w:i/>
          <w:color w:val="312783"/>
        </w:rPr>
        <w:t>Cultura</w:t>
      </w:r>
      <w:proofErr w:type="spellEnd"/>
      <w:r w:rsidRPr="00BA58C4">
        <w:rPr>
          <w:rFonts w:ascii="Arboria-Book" w:hAnsi="Arboria-Book"/>
          <w:i/>
          <w:color w:val="312783"/>
        </w:rPr>
        <w:t xml:space="preserve">, </w:t>
      </w:r>
      <w:proofErr w:type="spellStart"/>
      <w:r w:rsidRPr="00BA58C4">
        <w:rPr>
          <w:rFonts w:ascii="Arboria-Book" w:hAnsi="Arboria-Book"/>
          <w:i/>
          <w:color w:val="312783"/>
        </w:rPr>
        <w:t>Igualdad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de </w:t>
      </w:r>
      <w:proofErr w:type="spellStart"/>
      <w:r w:rsidRPr="00BA58C4">
        <w:rPr>
          <w:rFonts w:ascii="Arboria-Book" w:hAnsi="Arboria-Book"/>
          <w:i/>
          <w:color w:val="312783"/>
        </w:rPr>
        <w:t>Género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y </w:t>
      </w:r>
      <w:proofErr w:type="spellStart"/>
      <w:r w:rsidRPr="00BA58C4">
        <w:rPr>
          <w:rFonts w:ascii="Arboria-Book" w:hAnsi="Arboria-Book"/>
          <w:i/>
          <w:color w:val="312783"/>
        </w:rPr>
        <w:t>Orientación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Sexual y Trauma </w:t>
      </w:r>
      <w:proofErr w:type="spellStart"/>
      <w:r w:rsidRPr="00BA58C4">
        <w:rPr>
          <w:rFonts w:ascii="Arboria-Book" w:hAnsi="Arboria-Book"/>
          <w:i/>
          <w:color w:val="312783"/>
        </w:rPr>
        <w:t>en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la </w:t>
      </w:r>
      <w:proofErr w:type="spellStart"/>
      <w:r w:rsidRPr="00BA58C4">
        <w:rPr>
          <w:rFonts w:ascii="Arboria-Book" w:hAnsi="Arboria-Book"/>
          <w:i/>
          <w:color w:val="312783"/>
        </w:rPr>
        <w:t>Educación</w:t>
      </w:r>
      <w:proofErr w:type="spellEnd"/>
      <w:r w:rsidRPr="00BA58C4">
        <w:rPr>
          <w:rFonts w:ascii="Arboria-Book" w:hAnsi="Arboria-Book"/>
          <w:i/>
          <w:color w:val="312783"/>
        </w:rPr>
        <w:t xml:space="preserve"> </w:t>
      </w:r>
      <w:proofErr w:type="spellStart"/>
      <w:r w:rsidRPr="00BA58C4">
        <w:rPr>
          <w:rFonts w:ascii="Arboria-Book" w:hAnsi="Arboria-Book"/>
          <w:i/>
          <w:color w:val="312783"/>
        </w:rPr>
        <w:t>Infantil</w:t>
      </w:r>
      <w:proofErr w:type="spellEnd"/>
      <w:r w:rsidRPr="00BA58C4">
        <w:rPr>
          <w:rFonts w:ascii="Arboria-Book" w:hAnsi="Arboria-Book"/>
          <w:i/>
          <w:color w:val="312783"/>
        </w:rPr>
        <w:t>.</w:t>
      </w:r>
    </w:p>
    <w:p w:rsidR="00BA58C4" w:rsidRPr="00BA58C4" w:rsidRDefault="00BA58C4" w:rsidP="00BA58C4">
      <w:pPr>
        <w:jc w:val="both"/>
        <w:rPr>
          <w:rFonts w:ascii="Arboria-Book" w:hAnsi="Arboria-Book"/>
        </w:rPr>
      </w:pPr>
      <w:r w:rsidRPr="00BA58C4">
        <w:rPr>
          <w:rFonts w:ascii="Arboria-Book" w:hAnsi="Arboria-Book"/>
        </w:rPr>
        <w:t xml:space="preserve">Como se describe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el </w:t>
      </w:r>
      <w:proofErr w:type="spellStart"/>
      <w:r w:rsidRPr="00BA58C4">
        <w:rPr>
          <w:rFonts w:ascii="Arboria-Book" w:hAnsi="Arboria-Book"/>
        </w:rPr>
        <w:t>Currículo</w:t>
      </w:r>
      <w:proofErr w:type="spellEnd"/>
      <w:r w:rsidRPr="00BA58C4">
        <w:rPr>
          <w:rFonts w:ascii="Arboria-Book" w:hAnsi="Arboria-Book"/>
        </w:rPr>
        <w:t xml:space="preserve">, la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es</w:t>
      </w:r>
      <w:proofErr w:type="spellEnd"/>
      <w:r w:rsidRPr="00BA58C4">
        <w:rPr>
          <w:rFonts w:ascii="Arboria-Book" w:hAnsi="Arboria-Book"/>
        </w:rPr>
        <w:t xml:space="preserve"> </w:t>
      </w:r>
      <w:proofErr w:type="gramStart"/>
      <w:r w:rsidRPr="00BA58C4">
        <w:rPr>
          <w:rFonts w:ascii="Arboria-Book" w:hAnsi="Arboria-Book"/>
        </w:rPr>
        <w:t>un</w:t>
      </w:r>
      <w:proofErr w:type="gram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proceso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esencial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recopilar</w:t>
      </w:r>
      <w:proofErr w:type="spellEnd"/>
      <w:r w:rsidRPr="00BA58C4">
        <w:rPr>
          <w:rFonts w:ascii="Arboria-Book" w:hAnsi="Arboria-Book"/>
        </w:rPr>
        <w:t xml:space="preserve"> la </w:t>
      </w:r>
      <w:proofErr w:type="spellStart"/>
      <w:r w:rsidRPr="00BA58C4">
        <w:rPr>
          <w:rFonts w:ascii="Arboria-Book" w:hAnsi="Arboria-Book"/>
        </w:rPr>
        <w:t>opinión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participantes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sobre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sus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experiencias</w:t>
      </w:r>
      <w:proofErr w:type="spellEnd"/>
      <w:r w:rsidRPr="00BA58C4">
        <w:rPr>
          <w:rFonts w:ascii="Arboria-Book" w:hAnsi="Arboria-Book"/>
        </w:rPr>
        <w:t xml:space="preserve"> y </w:t>
      </w:r>
      <w:proofErr w:type="spellStart"/>
      <w:r w:rsidRPr="00BA58C4">
        <w:rPr>
          <w:rFonts w:ascii="Arboria-Book" w:hAnsi="Arboria-Book"/>
        </w:rPr>
        <w:t>percepciones</w:t>
      </w:r>
      <w:proofErr w:type="spellEnd"/>
      <w:r w:rsidRPr="00BA58C4">
        <w:rPr>
          <w:rFonts w:ascii="Arboria-Book" w:hAnsi="Arboria-Book"/>
        </w:rPr>
        <w:t xml:space="preserve"> del </w:t>
      </w:r>
      <w:proofErr w:type="spellStart"/>
      <w:r w:rsidRPr="00BA58C4">
        <w:rPr>
          <w:rFonts w:ascii="Arboria-Book" w:hAnsi="Arboria-Book"/>
        </w:rPr>
        <w:t>programa</w:t>
      </w:r>
      <w:proofErr w:type="spellEnd"/>
      <w:r w:rsidRPr="00BA58C4">
        <w:rPr>
          <w:rFonts w:ascii="Arboria-Book" w:hAnsi="Arboria-Book"/>
        </w:rPr>
        <w:t xml:space="preserve">. </w:t>
      </w:r>
      <w:proofErr w:type="spellStart"/>
      <w:r w:rsidRPr="00BA58C4">
        <w:rPr>
          <w:rFonts w:ascii="Arboria-Book" w:hAnsi="Arboria-Book"/>
        </w:rPr>
        <w:t>Sirve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determinar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resultados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alcanzados</w:t>
      </w:r>
      <w:proofErr w:type="spellEnd"/>
      <w:r w:rsidRPr="00BA58C4">
        <w:rPr>
          <w:rFonts w:ascii="Arboria-Book" w:hAnsi="Arboria-Book"/>
        </w:rPr>
        <w:t xml:space="preserve">, </w:t>
      </w:r>
      <w:proofErr w:type="spellStart"/>
      <w:r w:rsidRPr="00BA58C4">
        <w:rPr>
          <w:rFonts w:ascii="Arboria-Book" w:hAnsi="Arboria-Book"/>
        </w:rPr>
        <w:t>así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proofErr w:type="gramStart"/>
      <w:r w:rsidRPr="00BA58C4">
        <w:rPr>
          <w:rFonts w:ascii="Arboria-Book" w:hAnsi="Arboria-Book"/>
        </w:rPr>
        <w:t>como</w:t>
      </w:r>
      <w:proofErr w:type="spellEnd"/>
      <w:proofErr w:type="gramEnd"/>
      <w:r w:rsidRPr="00BA58C4">
        <w:rPr>
          <w:rFonts w:ascii="Arboria-Book" w:hAnsi="Arboria-Book"/>
        </w:rPr>
        <w:t xml:space="preserve"> la </w:t>
      </w:r>
      <w:proofErr w:type="spellStart"/>
      <w:r w:rsidRPr="00BA58C4">
        <w:rPr>
          <w:rFonts w:ascii="Arboria-Book" w:hAnsi="Arboria-Book"/>
        </w:rPr>
        <w:t>satisfacción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participantes</w:t>
      </w:r>
      <w:proofErr w:type="spellEnd"/>
      <w:r w:rsidRPr="00BA58C4">
        <w:rPr>
          <w:rFonts w:ascii="Arboria-Book" w:hAnsi="Arboria-Book"/>
        </w:rPr>
        <w:t xml:space="preserve"> con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aspectos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organizativos</w:t>
      </w:r>
      <w:proofErr w:type="spellEnd"/>
      <w:r w:rsidRPr="00BA58C4">
        <w:rPr>
          <w:rFonts w:ascii="Arboria-Book" w:hAnsi="Arboria-Book"/>
        </w:rPr>
        <w:t xml:space="preserve"> y </w:t>
      </w:r>
      <w:proofErr w:type="spellStart"/>
      <w:r w:rsidRPr="00BA58C4">
        <w:rPr>
          <w:rFonts w:ascii="Arboria-Book" w:hAnsi="Arboria-Book"/>
        </w:rPr>
        <w:t>técnicos</w:t>
      </w:r>
      <w:proofErr w:type="spellEnd"/>
      <w:r w:rsidRPr="00BA58C4">
        <w:rPr>
          <w:rFonts w:ascii="Arboria-Book" w:hAnsi="Arboria-Book"/>
        </w:rPr>
        <w:t xml:space="preserve">,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enfoques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didácticos</w:t>
      </w:r>
      <w:proofErr w:type="spellEnd"/>
      <w:r w:rsidRPr="00BA58C4">
        <w:rPr>
          <w:rFonts w:ascii="Arboria-Book" w:hAnsi="Arboria-Book"/>
        </w:rPr>
        <w:t xml:space="preserve"> y </w:t>
      </w:r>
      <w:proofErr w:type="spellStart"/>
      <w:r w:rsidRPr="00BA58C4">
        <w:rPr>
          <w:rFonts w:ascii="Arboria-Book" w:hAnsi="Arboria-Book"/>
        </w:rPr>
        <w:t>metodológicos</w:t>
      </w:r>
      <w:proofErr w:type="spellEnd"/>
      <w:r w:rsidRPr="00BA58C4">
        <w:rPr>
          <w:rFonts w:ascii="Arboria-Book" w:hAnsi="Arboria-Book"/>
        </w:rPr>
        <w:t xml:space="preserve">, el </w:t>
      </w:r>
      <w:proofErr w:type="spellStart"/>
      <w:r w:rsidRPr="00BA58C4">
        <w:rPr>
          <w:rFonts w:ascii="Arboria-Book" w:hAnsi="Arboria-Book"/>
        </w:rPr>
        <w:t>ambiente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trabajo</w:t>
      </w:r>
      <w:proofErr w:type="spellEnd"/>
      <w:r w:rsidRPr="00BA58C4">
        <w:rPr>
          <w:rFonts w:ascii="Arboria-Book" w:hAnsi="Arboria-Book"/>
        </w:rPr>
        <w:t xml:space="preserve"> y la </w:t>
      </w:r>
      <w:proofErr w:type="spellStart"/>
      <w:r w:rsidRPr="00BA58C4">
        <w:rPr>
          <w:rFonts w:ascii="Arboria-Book" w:hAnsi="Arboria-Book"/>
        </w:rPr>
        <w:t>calidad</w:t>
      </w:r>
      <w:proofErr w:type="spellEnd"/>
      <w:r w:rsidRPr="00BA58C4">
        <w:rPr>
          <w:rFonts w:ascii="Arboria-Book" w:hAnsi="Arboria-Book"/>
        </w:rPr>
        <w:t xml:space="preserve"> general de la </w:t>
      </w:r>
      <w:proofErr w:type="spellStart"/>
      <w:r w:rsidRPr="00BA58C4">
        <w:rPr>
          <w:rFonts w:ascii="Arboria-Book" w:hAnsi="Arboria-Book"/>
        </w:rPr>
        <w:t>enseñanza</w:t>
      </w:r>
      <w:proofErr w:type="spellEnd"/>
      <w:r w:rsidRPr="00BA58C4">
        <w:rPr>
          <w:rFonts w:ascii="Arboria-Book" w:hAnsi="Arboria-Book"/>
        </w:rPr>
        <w:t>.</w:t>
      </w:r>
    </w:p>
    <w:p w:rsidR="00BA58C4" w:rsidRPr="00BA58C4" w:rsidRDefault="00BA58C4" w:rsidP="00BA58C4">
      <w:pPr>
        <w:spacing w:before="280" w:after="280" w:line="240" w:lineRule="auto"/>
        <w:jc w:val="both"/>
        <w:rPr>
          <w:rFonts w:ascii="Arboria-Book" w:hAnsi="Arboria-Book"/>
        </w:rPr>
      </w:pPr>
      <w:r w:rsidRPr="00BA58C4">
        <w:rPr>
          <w:rFonts w:ascii="Arboria-Book" w:hAnsi="Arboria-Book"/>
        </w:rPr>
        <w:t xml:space="preserve">La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se </w:t>
      </w:r>
      <w:proofErr w:type="spellStart"/>
      <w:r w:rsidRPr="00BA58C4">
        <w:rPr>
          <w:rFonts w:ascii="Arboria-Book" w:hAnsi="Arboria-Book"/>
        </w:rPr>
        <w:t>realizará</w:t>
      </w:r>
      <w:proofErr w:type="spellEnd"/>
      <w:r w:rsidRPr="00BA58C4">
        <w:rPr>
          <w:rFonts w:ascii="Arboria-Book" w:hAnsi="Arboria-Book"/>
        </w:rPr>
        <w:t xml:space="preserve"> </w:t>
      </w:r>
      <w:r w:rsidRPr="00BA58C4">
        <w:rPr>
          <w:rFonts w:ascii="Arboria-Book" w:hAnsi="Arboria-Book"/>
          <w:b/>
        </w:rPr>
        <w:t xml:space="preserve">al final de </w:t>
      </w:r>
      <w:proofErr w:type="spellStart"/>
      <w:r w:rsidRPr="00BA58C4">
        <w:rPr>
          <w:rFonts w:ascii="Arboria-Book" w:hAnsi="Arboria-Book"/>
          <w:b/>
        </w:rPr>
        <w:t>cada</w:t>
      </w:r>
      <w:proofErr w:type="spellEnd"/>
      <w:r w:rsidRPr="00BA58C4">
        <w:rPr>
          <w:rFonts w:ascii="Arboria-Book" w:hAnsi="Arboria-Book"/>
          <w:b/>
        </w:rPr>
        <w:t xml:space="preserve"> </w:t>
      </w:r>
      <w:proofErr w:type="spellStart"/>
      <w:r w:rsidRPr="00BA58C4">
        <w:rPr>
          <w:rFonts w:ascii="Arboria-Book" w:hAnsi="Arboria-Book"/>
          <w:b/>
        </w:rPr>
        <w:t>módulo</w:t>
      </w:r>
      <w:proofErr w:type="spellEnd"/>
      <w:r w:rsidRPr="00BA58C4">
        <w:rPr>
          <w:rFonts w:ascii="Arboria-Book" w:hAnsi="Arboria-Book"/>
        </w:rPr>
        <w:t xml:space="preserve"> y </w:t>
      </w:r>
      <w:r w:rsidRPr="00BA58C4">
        <w:rPr>
          <w:rFonts w:ascii="Arboria-Book" w:hAnsi="Arboria-Book"/>
          <w:b/>
        </w:rPr>
        <w:t xml:space="preserve">de </w:t>
      </w:r>
      <w:proofErr w:type="spellStart"/>
      <w:r w:rsidRPr="00BA58C4">
        <w:rPr>
          <w:rFonts w:ascii="Arboria-Book" w:hAnsi="Arboria-Book"/>
          <w:b/>
        </w:rPr>
        <w:t>toda</w:t>
      </w:r>
      <w:proofErr w:type="spellEnd"/>
      <w:r w:rsidRPr="00BA58C4">
        <w:rPr>
          <w:rFonts w:ascii="Arboria-Book" w:hAnsi="Arboria-Book"/>
          <w:b/>
        </w:rPr>
        <w:t xml:space="preserve"> la </w:t>
      </w:r>
      <w:proofErr w:type="spellStart"/>
      <w:r w:rsidRPr="00BA58C4">
        <w:rPr>
          <w:rFonts w:ascii="Arboria-Book" w:hAnsi="Arboria-Book"/>
          <w:b/>
        </w:rPr>
        <w:t>formación</w:t>
      </w:r>
      <w:proofErr w:type="spellEnd"/>
      <w:r w:rsidRPr="00BA58C4">
        <w:rPr>
          <w:rFonts w:ascii="Arboria-Book" w:hAnsi="Arboria-Book"/>
        </w:rPr>
        <w:t xml:space="preserve">. </w:t>
      </w:r>
      <w:proofErr w:type="spellStart"/>
      <w:r w:rsidRPr="00BA58C4">
        <w:rPr>
          <w:rFonts w:ascii="Arboria-Book" w:hAnsi="Arboria-Book"/>
        </w:rPr>
        <w:t>Además</w:t>
      </w:r>
      <w:proofErr w:type="spellEnd"/>
      <w:r w:rsidRPr="00BA58C4">
        <w:rPr>
          <w:rFonts w:ascii="Arboria-Book" w:hAnsi="Arboria-Book"/>
        </w:rPr>
        <w:t xml:space="preserve">, se </w:t>
      </w:r>
      <w:proofErr w:type="spellStart"/>
      <w:r w:rsidRPr="00BA58C4">
        <w:rPr>
          <w:rFonts w:ascii="Arboria-Book" w:hAnsi="Arboria-Book"/>
        </w:rPr>
        <w:t>podrá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evaluar</w:t>
      </w:r>
      <w:proofErr w:type="spellEnd"/>
      <w:r w:rsidRPr="00BA58C4">
        <w:rPr>
          <w:rFonts w:ascii="Arboria-Book" w:hAnsi="Arboria-Book"/>
        </w:rPr>
        <w:t xml:space="preserve"> a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participantes</w:t>
      </w:r>
      <w:proofErr w:type="spellEnd"/>
      <w:r w:rsidRPr="00BA58C4">
        <w:rPr>
          <w:rFonts w:ascii="Arboria-Book" w:hAnsi="Arboria-Book"/>
        </w:rPr>
        <w:t xml:space="preserve"> antes y </w:t>
      </w:r>
      <w:proofErr w:type="spellStart"/>
      <w:r w:rsidRPr="00BA58C4">
        <w:rPr>
          <w:rFonts w:ascii="Arboria-Book" w:hAnsi="Arboria-Book"/>
        </w:rPr>
        <w:t>después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una</w:t>
      </w:r>
      <w:proofErr w:type="spellEnd"/>
      <w:r w:rsidRPr="00BA58C4">
        <w:rPr>
          <w:rFonts w:ascii="Arboria-Book" w:hAnsi="Arboria-Book"/>
        </w:rPr>
        <w:t xml:space="preserve"> o </w:t>
      </w:r>
      <w:proofErr w:type="spellStart"/>
      <w:r w:rsidRPr="00BA58C4">
        <w:rPr>
          <w:rFonts w:ascii="Arboria-Book" w:hAnsi="Arboria-Book"/>
        </w:rPr>
        <w:t>más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unidades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didácticas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medir</w:t>
      </w:r>
      <w:proofErr w:type="spellEnd"/>
      <w:r w:rsidRPr="00BA58C4">
        <w:rPr>
          <w:rFonts w:ascii="Arboria-Book" w:hAnsi="Arboria-Book"/>
        </w:rPr>
        <w:t xml:space="preserve"> la </w:t>
      </w:r>
      <w:proofErr w:type="spellStart"/>
      <w:r w:rsidRPr="00BA58C4">
        <w:rPr>
          <w:rFonts w:ascii="Arboria-Book" w:hAnsi="Arboria-Book"/>
        </w:rPr>
        <w:t>adquisición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conocimientos</w:t>
      </w:r>
      <w:proofErr w:type="spellEnd"/>
      <w:r w:rsidRPr="00BA58C4">
        <w:rPr>
          <w:rFonts w:ascii="Arboria-Book" w:hAnsi="Arboria-Book"/>
        </w:rPr>
        <w:t xml:space="preserve"> y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resultados</w:t>
      </w:r>
      <w:proofErr w:type="spellEnd"/>
      <w:r w:rsidRPr="00BA58C4">
        <w:rPr>
          <w:rFonts w:ascii="Arboria-Book" w:hAnsi="Arboria-Book"/>
        </w:rPr>
        <w:t xml:space="preserve"> </w:t>
      </w:r>
      <w:proofErr w:type="gramStart"/>
      <w:r w:rsidRPr="00BA58C4">
        <w:rPr>
          <w:rFonts w:ascii="Arboria-Book" w:hAnsi="Arboria-Book"/>
        </w:rPr>
        <w:t>del</w:t>
      </w:r>
      <w:proofErr w:type="gram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aprendizaje</w:t>
      </w:r>
      <w:proofErr w:type="spellEnd"/>
      <w:r w:rsidRPr="00BA58C4">
        <w:rPr>
          <w:rFonts w:ascii="Arboria-Book" w:hAnsi="Arboria-Book"/>
        </w:rPr>
        <w:t>.</w:t>
      </w:r>
    </w:p>
    <w:p w:rsidR="00BA58C4" w:rsidRPr="00BA58C4" w:rsidRDefault="00BA58C4" w:rsidP="00BA58C4">
      <w:pPr>
        <w:spacing w:before="280" w:after="280" w:line="240" w:lineRule="auto"/>
        <w:jc w:val="both"/>
        <w:rPr>
          <w:rFonts w:ascii="Arboria-Book" w:hAnsi="Arboria-Book"/>
        </w:rPr>
      </w:pPr>
      <w:r w:rsidRPr="00BA58C4">
        <w:rPr>
          <w:rFonts w:ascii="Arboria-Book" w:hAnsi="Arboria-Book"/>
        </w:rPr>
        <w:t xml:space="preserve">Este </w:t>
      </w:r>
      <w:proofErr w:type="spellStart"/>
      <w:r w:rsidRPr="00BA58C4">
        <w:rPr>
          <w:rFonts w:ascii="Arboria-Book" w:hAnsi="Arboria-Book"/>
        </w:rPr>
        <w:t>documento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proporciona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una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plantilla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de la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, que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  <w:b/>
        </w:rPr>
        <w:t>formadores</w:t>
      </w:r>
      <w:proofErr w:type="spellEnd"/>
      <w:r w:rsidRPr="00BA58C4">
        <w:rPr>
          <w:rFonts w:ascii="Arboria-Book" w:hAnsi="Arboria-Book"/>
          <w:b/>
        </w:rPr>
        <w:t xml:space="preserve"> </w:t>
      </w:r>
      <w:proofErr w:type="spellStart"/>
      <w:r w:rsidRPr="00BA58C4">
        <w:rPr>
          <w:rFonts w:ascii="Arboria-Book" w:hAnsi="Arboria-Book"/>
          <w:b/>
        </w:rPr>
        <w:t>deben</w:t>
      </w:r>
      <w:proofErr w:type="spellEnd"/>
      <w:r w:rsidRPr="00BA58C4">
        <w:rPr>
          <w:rFonts w:ascii="Arboria-Book" w:hAnsi="Arboria-Book"/>
          <w:b/>
        </w:rPr>
        <w:t xml:space="preserve"> </w:t>
      </w:r>
      <w:proofErr w:type="spellStart"/>
      <w:r w:rsidRPr="00BA58C4">
        <w:rPr>
          <w:rFonts w:ascii="Arboria-Book" w:hAnsi="Arboria-Book"/>
          <w:b/>
        </w:rPr>
        <w:t>adaptar</w:t>
      </w:r>
      <w:proofErr w:type="spellEnd"/>
      <w:r w:rsidRPr="00BA58C4">
        <w:rPr>
          <w:rFonts w:ascii="Arboria-Book" w:hAnsi="Arboria-Book"/>
        </w:rPr>
        <w:t xml:space="preserve"> al </w:t>
      </w:r>
      <w:proofErr w:type="spellStart"/>
      <w:r w:rsidRPr="00BA58C4">
        <w:rPr>
          <w:rFonts w:ascii="Arboria-Book" w:hAnsi="Arboria-Book"/>
        </w:rPr>
        <w:t>contexto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cada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curso</w:t>
      </w:r>
      <w:proofErr w:type="spellEnd"/>
      <w:r w:rsidRPr="00BA58C4">
        <w:rPr>
          <w:rFonts w:ascii="Arboria-Book" w:hAnsi="Arboria-Book"/>
        </w:rPr>
        <w:t xml:space="preserve">. Se </w:t>
      </w:r>
      <w:proofErr w:type="spellStart"/>
      <w:r w:rsidRPr="00BA58C4">
        <w:rPr>
          <w:rFonts w:ascii="Arboria-Book" w:hAnsi="Arboria-Book"/>
        </w:rPr>
        <w:t>recomienda</w:t>
      </w:r>
      <w:proofErr w:type="spellEnd"/>
      <w:r w:rsidRPr="00BA58C4">
        <w:rPr>
          <w:rFonts w:ascii="Arboria-Book" w:hAnsi="Arboria-Book"/>
        </w:rPr>
        <w:t xml:space="preserve"> a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formadores</w:t>
      </w:r>
      <w:proofErr w:type="spellEnd"/>
      <w:r w:rsidRPr="00BA58C4">
        <w:rPr>
          <w:rFonts w:ascii="Arboria-Book" w:hAnsi="Arboria-Book"/>
        </w:rPr>
        <w:t xml:space="preserve"> que </w:t>
      </w:r>
      <w:proofErr w:type="spellStart"/>
      <w:r w:rsidRPr="00BA58C4">
        <w:rPr>
          <w:rFonts w:ascii="Arboria-Book" w:hAnsi="Arboria-Book"/>
        </w:rPr>
        <w:t>modifiquen</w:t>
      </w:r>
      <w:proofErr w:type="spellEnd"/>
      <w:r w:rsidRPr="00BA58C4">
        <w:rPr>
          <w:rFonts w:ascii="Arboria-Book" w:hAnsi="Arboria-Book"/>
        </w:rPr>
        <w:t xml:space="preserve"> las </w:t>
      </w:r>
      <w:proofErr w:type="spellStart"/>
      <w:r w:rsidRPr="00BA58C4">
        <w:rPr>
          <w:rFonts w:ascii="Arboria-Book" w:hAnsi="Arboria-Book"/>
        </w:rPr>
        <w:t>preguntas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según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objetivos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específicos</w:t>
      </w:r>
      <w:proofErr w:type="spellEnd"/>
      <w:r w:rsidRPr="00BA58C4">
        <w:rPr>
          <w:rFonts w:ascii="Arboria-Book" w:hAnsi="Arboria-Book"/>
        </w:rPr>
        <w:t xml:space="preserve"> de la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 y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requisitos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organizativos</w:t>
      </w:r>
      <w:proofErr w:type="spellEnd"/>
      <w:r w:rsidRPr="00BA58C4">
        <w:rPr>
          <w:rFonts w:ascii="Arboria-Book" w:hAnsi="Arboria-Book"/>
        </w:rPr>
        <w:t>.</w:t>
      </w:r>
    </w:p>
    <w:p w:rsidR="00BA58C4" w:rsidRPr="00BA58C4" w:rsidRDefault="00BA58C4" w:rsidP="00BA58C4">
      <w:pPr>
        <w:spacing w:before="280" w:after="280" w:line="240" w:lineRule="auto"/>
        <w:jc w:val="both"/>
        <w:rPr>
          <w:rFonts w:ascii="Arboria-Book" w:hAnsi="Arboria-Book"/>
        </w:rPr>
      </w:pPr>
      <w:r w:rsidRPr="00BA58C4">
        <w:rPr>
          <w:rFonts w:ascii="Arboria-Book" w:hAnsi="Arboria-Book"/>
        </w:rPr>
        <w:t xml:space="preserve">Si </w:t>
      </w:r>
      <w:proofErr w:type="spellStart"/>
      <w:r w:rsidRPr="00BA58C4">
        <w:rPr>
          <w:rFonts w:ascii="Arboria-Book" w:hAnsi="Arboria-Book"/>
        </w:rPr>
        <w:t>bien</w:t>
      </w:r>
      <w:proofErr w:type="spellEnd"/>
      <w:r w:rsidRPr="00BA58C4">
        <w:rPr>
          <w:rFonts w:ascii="Arboria-Book" w:hAnsi="Arboria-Book"/>
        </w:rPr>
        <w:t xml:space="preserve"> se </w:t>
      </w:r>
      <w:proofErr w:type="spellStart"/>
      <w:r w:rsidRPr="00BA58C4">
        <w:rPr>
          <w:rFonts w:ascii="Arboria-Book" w:hAnsi="Arboria-Book"/>
        </w:rPr>
        <w:t>puede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utilizar</w:t>
      </w:r>
      <w:proofErr w:type="spellEnd"/>
      <w:r w:rsidRPr="00BA58C4">
        <w:rPr>
          <w:rFonts w:ascii="Arboria-Book" w:hAnsi="Arboria-Book"/>
        </w:rPr>
        <w:t xml:space="preserve"> el </w:t>
      </w:r>
      <w:proofErr w:type="spellStart"/>
      <w:r w:rsidRPr="00BA58C4">
        <w:rPr>
          <w:rFonts w:ascii="Arboria-Book" w:hAnsi="Arboria-Book"/>
        </w:rPr>
        <w:t>mismo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formulario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todos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módulos</w:t>
      </w:r>
      <w:proofErr w:type="spellEnd"/>
      <w:r w:rsidRPr="00BA58C4">
        <w:rPr>
          <w:rFonts w:ascii="Arboria-Book" w:hAnsi="Arboria-Book"/>
        </w:rPr>
        <w:t xml:space="preserve"> y para </w:t>
      </w:r>
      <w:proofErr w:type="spellStart"/>
      <w:r w:rsidRPr="00BA58C4">
        <w:rPr>
          <w:rFonts w:ascii="Arboria-Book" w:hAnsi="Arboria-Book"/>
        </w:rPr>
        <w:t>todo</w:t>
      </w:r>
      <w:proofErr w:type="spellEnd"/>
      <w:r w:rsidRPr="00BA58C4">
        <w:rPr>
          <w:rFonts w:ascii="Arboria-Book" w:hAnsi="Arboria-Book"/>
        </w:rPr>
        <w:t xml:space="preserve"> el </w:t>
      </w:r>
      <w:proofErr w:type="spellStart"/>
      <w:r w:rsidRPr="00BA58C4">
        <w:rPr>
          <w:rFonts w:ascii="Arboria-Book" w:hAnsi="Arboria-Book"/>
        </w:rPr>
        <w:t>curso</w:t>
      </w:r>
      <w:proofErr w:type="spellEnd"/>
      <w:r w:rsidRPr="00BA58C4">
        <w:rPr>
          <w:rFonts w:ascii="Arboria-Book" w:hAnsi="Arboria-Book"/>
        </w:rPr>
        <w:t xml:space="preserve">, la </w:t>
      </w:r>
      <w:proofErr w:type="spellStart"/>
      <w:r w:rsidRPr="00BA58C4">
        <w:rPr>
          <w:rFonts w:ascii="Arboria-Book" w:hAnsi="Arboria-Book"/>
        </w:rPr>
        <w:t>sección</w:t>
      </w:r>
      <w:proofErr w:type="spellEnd"/>
      <w:r w:rsidRPr="00BA58C4">
        <w:rPr>
          <w:rFonts w:ascii="Arboria-Book" w:hAnsi="Arboria-Book"/>
        </w:rPr>
        <w:t xml:space="preserve"> </w:t>
      </w:r>
      <w:r w:rsidRPr="00BA58C4">
        <w:rPr>
          <w:rFonts w:ascii="Arboria-Book" w:hAnsi="Arboria-Book"/>
          <w:b/>
        </w:rPr>
        <w:t>"</w:t>
      </w:r>
      <w:proofErr w:type="spellStart"/>
      <w:r w:rsidRPr="00BA58C4">
        <w:rPr>
          <w:rFonts w:ascii="Arboria-Book" w:hAnsi="Arboria-Book"/>
          <w:b/>
        </w:rPr>
        <w:t>Resultados</w:t>
      </w:r>
      <w:proofErr w:type="spellEnd"/>
      <w:r w:rsidRPr="00BA58C4">
        <w:rPr>
          <w:rFonts w:ascii="Arboria-Book" w:hAnsi="Arboria-Book"/>
          <w:b/>
        </w:rPr>
        <w:t xml:space="preserve"> de </w:t>
      </w:r>
      <w:proofErr w:type="spellStart"/>
      <w:r w:rsidRPr="00BA58C4">
        <w:rPr>
          <w:rFonts w:ascii="Arboria-Book" w:hAnsi="Arboria-Book"/>
          <w:b/>
        </w:rPr>
        <w:t>Aprendizaje</w:t>
      </w:r>
      <w:proofErr w:type="spellEnd"/>
      <w:r w:rsidRPr="00BA58C4">
        <w:rPr>
          <w:rFonts w:ascii="Arboria-Book" w:hAnsi="Arboria-Book"/>
          <w:b/>
        </w:rPr>
        <w:t>"</w:t>
      </w:r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siempre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debe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adaptarse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reflejar</w:t>
      </w:r>
      <w:proofErr w:type="spellEnd"/>
      <w:r w:rsidRPr="00BA58C4">
        <w:rPr>
          <w:rFonts w:ascii="Arboria-Book" w:hAnsi="Arboria-Book"/>
        </w:rPr>
        <w:t xml:space="preserve"> el </w:t>
      </w:r>
      <w:proofErr w:type="spellStart"/>
      <w:r w:rsidRPr="00BA58C4">
        <w:rPr>
          <w:rFonts w:ascii="Arboria-Book" w:hAnsi="Arboria-Book"/>
        </w:rPr>
        <w:t>módulo</w:t>
      </w:r>
      <w:proofErr w:type="spellEnd"/>
      <w:r w:rsidRPr="00BA58C4">
        <w:rPr>
          <w:rFonts w:ascii="Arboria-Book" w:hAnsi="Arboria-Book"/>
        </w:rPr>
        <w:t xml:space="preserve"> o la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específica</w:t>
      </w:r>
      <w:proofErr w:type="spellEnd"/>
      <w:r w:rsidRPr="00BA58C4">
        <w:rPr>
          <w:rFonts w:ascii="Arboria-Book" w:hAnsi="Arboria-Book"/>
        </w:rPr>
        <w:t xml:space="preserve"> que </w:t>
      </w:r>
      <w:proofErr w:type="spellStart"/>
      <w:r w:rsidRPr="00BA58C4">
        <w:rPr>
          <w:rFonts w:ascii="Arboria-Book" w:hAnsi="Arboria-Book"/>
        </w:rPr>
        <w:t>respalda</w:t>
      </w:r>
      <w:proofErr w:type="spellEnd"/>
      <w:r w:rsidRPr="00BA58C4">
        <w:rPr>
          <w:rFonts w:ascii="Arboria-Book" w:hAnsi="Arboria-Book"/>
        </w:rPr>
        <w:t xml:space="preserve">. </w:t>
      </w:r>
      <w:proofErr w:type="spellStart"/>
      <w:r w:rsidRPr="00BA58C4">
        <w:rPr>
          <w:rFonts w:ascii="Arboria-Book" w:hAnsi="Arboria-Book"/>
        </w:rPr>
        <w:t>Estos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resultados</w:t>
      </w:r>
      <w:proofErr w:type="spellEnd"/>
      <w:r w:rsidRPr="00BA58C4">
        <w:rPr>
          <w:rFonts w:ascii="Arboria-Book" w:hAnsi="Arboria-Book"/>
        </w:rPr>
        <w:t xml:space="preserve"> se </w:t>
      </w:r>
      <w:proofErr w:type="spellStart"/>
      <w:r w:rsidRPr="00BA58C4">
        <w:rPr>
          <w:rFonts w:ascii="Arboria-Book" w:hAnsi="Arboria-Book"/>
        </w:rPr>
        <w:t>pueden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encontrar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el Material de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 </w:t>
      </w:r>
      <w:proofErr w:type="gramStart"/>
      <w:r w:rsidRPr="00BA58C4">
        <w:rPr>
          <w:rFonts w:ascii="Arboria-Book" w:hAnsi="Arboria-Book"/>
        </w:rPr>
        <w:t>del</w:t>
      </w:r>
      <w:proofErr w:type="gram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Currículo</w:t>
      </w:r>
      <w:proofErr w:type="spellEnd"/>
      <w:r w:rsidRPr="00BA58C4">
        <w:rPr>
          <w:rFonts w:ascii="Arboria-Book" w:hAnsi="Arboria-Book"/>
        </w:rPr>
        <w:t xml:space="preserve"> del </w:t>
      </w:r>
      <w:proofErr w:type="spellStart"/>
      <w:r w:rsidRPr="00BA58C4">
        <w:rPr>
          <w:rFonts w:ascii="Arboria-Book" w:hAnsi="Arboria-Book"/>
        </w:rPr>
        <w:t>Curso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Perfeccionamiento</w:t>
      </w:r>
      <w:proofErr w:type="spellEnd"/>
      <w:r w:rsidRPr="00BA58C4">
        <w:rPr>
          <w:rFonts w:ascii="Arboria-Book" w:hAnsi="Arboria-Book"/>
        </w:rPr>
        <w:t xml:space="preserve"> (</w:t>
      </w:r>
      <w:proofErr w:type="spellStart"/>
      <w:r w:rsidRPr="00BA58C4">
        <w:rPr>
          <w:rFonts w:ascii="Arboria-Book" w:hAnsi="Arboria-Book"/>
        </w:rPr>
        <w:t>cada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actividad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descrita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el Material de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indica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claramente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los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resultados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aprendizaje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previstos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esa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actividad</w:t>
      </w:r>
      <w:proofErr w:type="spellEnd"/>
      <w:r w:rsidRPr="00BA58C4">
        <w:rPr>
          <w:rFonts w:ascii="Arboria-Book" w:hAnsi="Arboria-Book"/>
        </w:rPr>
        <w:t>).</w:t>
      </w:r>
    </w:p>
    <w:p w:rsidR="00BA58C4" w:rsidRPr="00BA58C4" w:rsidRDefault="00BA58C4" w:rsidP="00BA58C4">
      <w:pPr>
        <w:spacing w:line="240" w:lineRule="auto"/>
        <w:jc w:val="both"/>
        <w:rPr>
          <w:rFonts w:ascii="Arboria-Book" w:hAnsi="Arboria-Book"/>
          <w:color w:val="000000"/>
        </w:rPr>
      </w:pPr>
      <w:r w:rsidRPr="00BA58C4">
        <w:rPr>
          <w:rFonts w:ascii="Arboria-Book" w:hAnsi="Arboria-Book"/>
        </w:rPr>
        <w:t xml:space="preserve">El </w:t>
      </w:r>
      <w:proofErr w:type="spellStart"/>
      <w:r w:rsidRPr="00BA58C4">
        <w:rPr>
          <w:rFonts w:ascii="Arboria-Book" w:hAnsi="Arboria-Book"/>
        </w:rPr>
        <w:t>formulario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puede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utilizarse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tanto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formato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impreso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proofErr w:type="gramStart"/>
      <w:r w:rsidRPr="00BA58C4">
        <w:rPr>
          <w:rFonts w:ascii="Arboria-Book" w:hAnsi="Arboria-Book"/>
        </w:rPr>
        <w:t>como</w:t>
      </w:r>
      <w:proofErr w:type="spellEnd"/>
      <w:proofErr w:type="gram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línea</w:t>
      </w:r>
      <w:proofErr w:type="spellEnd"/>
      <w:r w:rsidRPr="00BA58C4">
        <w:rPr>
          <w:rFonts w:ascii="Arboria-Book" w:hAnsi="Arboria-Book"/>
        </w:rPr>
        <w:t xml:space="preserve">. Los </w:t>
      </w:r>
      <w:proofErr w:type="spellStart"/>
      <w:r w:rsidRPr="00BA58C4">
        <w:rPr>
          <w:rFonts w:ascii="Arboria-Book" w:hAnsi="Arboria-Book"/>
        </w:rPr>
        <w:t>formadores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pueden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elegir</w:t>
      </w:r>
      <w:proofErr w:type="spellEnd"/>
      <w:r w:rsidRPr="00BA58C4">
        <w:rPr>
          <w:rFonts w:ascii="Arboria-Book" w:hAnsi="Arboria-Book"/>
        </w:rPr>
        <w:t xml:space="preserve"> la </w:t>
      </w:r>
      <w:proofErr w:type="spellStart"/>
      <w:r w:rsidRPr="00BA58C4">
        <w:rPr>
          <w:rFonts w:ascii="Arboria-Book" w:hAnsi="Arboria-Book"/>
        </w:rPr>
        <w:t>versión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más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adecuada</w:t>
      </w:r>
      <w:proofErr w:type="spellEnd"/>
      <w:r w:rsidRPr="00BA58C4">
        <w:rPr>
          <w:rFonts w:ascii="Arboria-Book" w:hAnsi="Arboria-Book"/>
        </w:rPr>
        <w:t xml:space="preserve"> para </w:t>
      </w:r>
      <w:proofErr w:type="spellStart"/>
      <w:r w:rsidRPr="00BA58C4">
        <w:rPr>
          <w:rFonts w:ascii="Arboria-Book" w:hAnsi="Arboria-Book"/>
        </w:rPr>
        <w:t>su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contexto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formación</w:t>
      </w:r>
      <w:proofErr w:type="spellEnd"/>
      <w:r w:rsidRPr="00BA58C4">
        <w:rPr>
          <w:rFonts w:ascii="Arboria-Book" w:hAnsi="Arboria-Book"/>
        </w:rPr>
        <w:t xml:space="preserve">. Para la </w:t>
      </w:r>
      <w:proofErr w:type="spellStart"/>
      <w:r w:rsidRPr="00BA58C4">
        <w:rPr>
          <w:rFonts w:ascii="Arboria-Book" w:hAnsi="Arboria-Book"/>
        </w:rPr>
        <w:t>modalidad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línea</w:t>
      </w:r>
      <w:proofErr w:type="spellEnd"/>
      <w:r w:rsidRPr="00BA58C4">
        <w:rPr>
          <w:rFonts w:ascii="Arboria-Book" w:hAnsi="Arboria-Book"/>
        </w:rPr>
        <w:t xml:space="preserve">, las </w:t>
      </w:r>
      <w:proofErr w:type="spellStart"/>
      <w:r w:rsidRPr="00BA58C4">
        <w:rPr>
          <w:rFonts w:ascii="Arboria-Book" w:hAnsi="Arboria-Book"/>
        </w:rPr>
        <w:t>preguntas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evaluación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pueden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transferirse</w:t>
      </w:r>
      <w:proofErr w:type="spellEnd"/>
      <w:r w:rsidRPr="00BA58C4">
        <w:rPr>
          <w:rFonts w:ascii="Arboria-Book" w:hAnsi="Arboria-Book"/>
        </w:rPr>
        <w:t xml:space="preserve"> a </w:t>
      </w:r>
      <w:proofErr w:type="spellStart"/>
      <w:r w:rsidRPr="00BA58C4">
        <w:rPr>
          <w:rFonts w:ascii="Arboria-Book" w:hAnsi="Arboria-Book"/>
        </w:rPr>
        <w:t>una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herramienta</w:t>
      </w:r>
      <w:proofErr w:type="spellEnd"/>
      <w:r w:rsidRPr="00BA58C4">
        <w:rPr>
          <w:rFonts w:ascii="Arboria-Book" w:hAnsi="Arboria-Book"/>
        </w:rPr>
        <w:t xml:space="preserve"> de </w:t>
      </w:r>
      <w:proofErr w:type="spellStart"/>
      <w:r w:rsidRPr="00BA58C4">
        <w:rPr>
          <w:rFonts w:ascii="Arboria-Book" w:hAnsi="Arboria-Book"/>
        </w:rPr>
        <w:t>encuesta</w:t>
      </w:r>
      <w:proofErr w:type="spellEnd"/>
      <w:r w:rsidRPr="00BA58C4">
        <w:rPr>
          <w:rFonts w:ascii="Arboria-Book" w:hAnsi="Arboria-Book"/>
        </w:rPr>
        <w:t xml:space="preserve"> digital (</w:t>
      </w:r>
      <w:proofErr w:type="spellStart"/>
      <w:r w:rsidRPr="00BA58C4">
        <w:rPr>
          <w:rFonts w:ascii="Arboria-Book" w:hAnsi="Arboria-Book"/>
        </w:rPr>
        <w:t>por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ejemplo</w:t>
      </w:r>
      <w:proofErr w:type="spellEnd"/>
      <w:r w:rsidRPr="00BA58C4">
        <w:rPr>
          <w:rFonts w:ascii="Arboria-Book" w:hAnsi="Arboria-Book"/>
        </w:rPr>
        <w:t xml:space="preserve">, </w:t>
      </w:r>
      <w:proofErr w:type="spellStart"/>
      <w:r w:rsidRPr="00BA58C4">
        <w:rPr>
          <w:rFonts w:ascii="Arboria-Book" w:hAnsi="Arboria-Book"/>
        </w:rPr>
        <w:t>Formularios</w:t>
      </w:r>
      <w:proofErr w:type="spellEnd"/>
      <w:r w:rsidRPr="00BA58C4">
        <w:rPr>
          <w:rFonts w:ascii="Arboria-Book" w:hAnsi="Arboria-Book"/>
        </w:rPr>
        <w:t xml:space="preserve"> de Google, </w:t>
      </w:r>
      <w:proofErr w:type="spellStart"/>
      <w:r w:rsidRPr="00BA58C4">
        <w:rPr>
          <w:rFonts w:ascii="Arboria-Book" w:hAnsi="Arboria-Book"/>
        </w:rPr>
        <w:t>Formularios</w:t>
      </w:r>
      <w:proofErr w:type="spellEnd"/>
      <w:r w:rsidRPr="00BA58C4">
        <w:rPr>
          <w:rFonts w:ascii="Arboria-Book" w:hAnsi="Arboria-Book"/>
        </w:rPr>
        <w:t xml:space="preserve"> de Microsoft o </w:t>
      </w:r>
      <w:proofErr w:type="spellStart"/>
      <w:r w:rsidRPr="00BA58C4">
        <w:rPr>
          <w:rFonts w:ascii="Arboria-Book" w:hAnsi="Arboria-Book"/>
        </w:rPr>
        <w:t>SurveyMonkey</w:t>
      </w:r>
      <w:proofErr w:type="spellEnd"/>
      <w:r w:rsidRPr="00BA58C4">
        <w:rPr>
          <w:rFonts w:ascii="Arboria-Book" w:hAnsi="Arboria-Book"/>
        </w:rPr>
        <w:t xml:space="preserve">). La </w:t>
      </w:r>
      <w:proofErr w:type="spellStart"/>
      <w:r w:rsidRPr="00BA58C4">
        <w:rPr>
          <w:rFonts w:ascii="Arboria-Book" w:hAnsi="Arboria-Book"/>
        </w:rPr>
        <w:t>escala</w:t>
      </w:r>
      <w:proofErr w:type="spellEnd"/>
      <w:r w:rsidRPr="00BA58C4">
        <w:rPr>
          <w:rFonts w:ascii="Arboria-Book" w:hAnsi="Arboria-Book"/>
        </w:rPr>
        <w:t xml:space="preserve"> y la </w:t>
      </w:r>
      <w:proofErr w:type="spellStart"/>
      <w:r w:rsidRPr="00BA58C4">
        <w:rPr>
          <w:rFonts w:ascii="Arboria-Book" w:hAnsi="Arboria-Book"/>
        </w:rPr>
        <w:t>redacción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deben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ser</w:t>
      </w:r>
      <w:proofErr w:type="spellEnd"/>
      <w:r w:rsidRPr="00BA58C4">
        <w:rPr>
          <w:rFonts w:ascii="Arboria-Book" w:hAnsi="Arboria-Book"/>
        </w:rPr>
        <w:t xml:space="preserve"> </w:t>
      </w:r>
      <w:proofErr w:type="spellStart"/>
      <w:r w:rsidRPr="00BA58C4">
        <w:rPr>
          <w:rFonts w:ascii="Arboria-Book" w:hAnsi="Arboria-Book"/>
        </w:rPr>
        <w:t>coherentes</w:t>
      </w:r>
      <w:proofErr w:type="spellEnd"/>
      <w:r w:rsidRPr="00BA58C4">
        <w:rPr>
          <w:rFonts w:ascii="Arboria-Book" w:hAnsi="Arboria-Book"/>
        </w:rPr>
        <w:t xml:space="preserve"> con la </w:t>
      </w:r>
      <w:proofErr w:type="spellStart"/>
      <w:r w:rsidRPr="00BA58C4">
        <w:rPr>
          <w:rFonts w:ascii="Arboria-Book" w:hAnsi="Arboria-Book"/>
        </w:rPr>
        <w:t>versión</w:t>
      </w:r>
      <w:proofErr w:type="spellEnd"/>
      <w:r w:rsidRPr="00BA58C4">
        <w:rPr>
          <w:rFonts w:ascii="Arboria-Book" w:hAnsi="Arboria-Book"/>
        </w:rPr>
        <w:t xml:space="preserve"> impresa.</w:t>
      </w:r>
    </w:p>
    <w:p w:rsidR="00BA58C4" w:rsidRDefault="00BA58C4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10566F" w:rsidRDefault="0010566F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CB1990" w:rsidRDefault="00CB1990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CB1990" w:rsidRDefault="00CB1990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CB1990" w:rsidRDefault="00CB1990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212B2C" w:rsidRDefault="002B3365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eastAsia="Arial Rounded" w:hAnsi="Arboria-Book" w:cs="Arial Rounded"/>
          <w:b/>
          <w:color w:val="312783"/>
          <w:sz w:val="48"/>
          <w:szCs w:val="48"/>
        </w:rPr>
      </w:pPr>
      <w:bookmarkStart w:id="0" w:name="_fpxz9g52okhk" w:colFirst="0" w:colLast="0"/>
      <w:bookmarkEnd w:id="0"/>
      <w:proofErr w:type="spellStart"/>
      <w:r w:rsidRPr="002B3365">
        <w:rPr>
          <w:rFonts w:ascii="Arboria-Book" w:eastAsia="Arial Rounded" w:hAnsi="Arboria-Book" w:cs="Arial Rounded"/>
          <w:b/>
          <w:color w:val="312783"/>
          <w:sz w:val="48"/>
          <w:szCs w:val="48"/>
        </w:rPr>
        <w:lastRenderedPageBreak/>
        <w:t>Formulario</w:t>
      </w:r>
      <w:proofErr w:type="spellEnd"/>
      <w:r w:rsidRPr="002B3365">
        <w:rPr>
          <w:rFonts w:ascii="Arboria-Book" w:eastAsia="Arial Rounded" w:hAnsi="Arboria-Book" w:cs="Arial Rounded"/>
          <w:b/>
          <w:color w:val="312783"/>
          <w:sz w:val="48"/>
          <w:szCs w:val="48"/>
        </w:rPr>
        <w:t xml:space="preserve"> de </w:t>
      </w:r>
      <w:proofErr w:type="spellStart"/>
      <w:r w:rsidRPr="002B3365">
        <w:rPr>
          <w:rFonts w:ascii="Arboria-Book" w:eastAsia="Arial Rounded" w:hAnsi="Arboria-Book" w:cs="Arial Rounded"/>
          <w:b/>
          <w:color w:val="312783"/>
          <w:sz w:val="48"/>
          <w:szCs w:val="48"/>
        </w:rPr>
        <w:t>Evaluación</w:t>
      </w:r>
      <w:proofErr w:type="spellEnd"/>
    </w:p>
    <w:p w:rsidR="002B3365" w:rsidRDefault="002B3365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eastAsia="Arial Rounded" w:hAnsi="Arboria-Book" w:cs="Arial Rounded"/>
          <w:b/>
          <w:color w:val="312783"/>
        </w:rPr>
      </w:pPr>
    </w:p>
    <w:p w:rsidR="00CB1990" w:rsidRPr="00A44A0D" w:rsidRDefault="00CB1990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eastAsia="Arial Rounded" w:hAnsi="Arboria-Book" w:cs="Arial Rounded"/>
          <w:b/>
          <w:color w:val="312783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>1.</w:t>
      </w:r>
      <w:r w:rsidR="00A44A0D"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Contenido</w:t>
      </w:r>
      <w:proofErr w:type="spellEnd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 de la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Formación</w:t>
      </w:r>
      <w:proofErr w:type="spellEnd"/>
    </w:p>
    <w:p w:rsidR="0010566F" w:rsidRPr="00A44A0D" w:rsidRDefault="0073454A" w:rsidP="0073454A">
      <w:pPr>
        <w:pStyle w:val="Listenabsatz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b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Cumplió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la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formación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con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tus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proofErr w:type="gramStart"/>
      <w:r w:rsidRPr="0073454A">
        <w:rPr>
          <w:rFonts w:ascii="Arboria-Book" w:hAnsi="Arboria-Book"/>
          <w:b/>
          <w:color w:val="000000"/>
          <w:sz w:val="22"/>
          <w:lang w:val="en-GB"/>
        </w:rPr>
        <w:t>expectativas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>?</w:t>
      </w:r>
      <w:proofErr w:type="gramEnd"/>
      <w:r w:rsidR="00941430" w:rsidRPr="00A44A0D">
        <w:rPr>
          <w:rFonts w:ascii="Arboria-Book" w:hAnsi="Arboria-Book"/>
          <w:b/>
          <w:color w:val="000000"/>
          <w:sz w:val="22"/>
          <w:lang w:val="en-GB"/>
        </w:rPr>
        <w:br/>
      </w:r>
      <w:r w:rsidR="0010566F"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Sí</w:t>
      </w:r>
      <w:proofErr w:type="spellEnd"/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r w:rsidR="0010566F"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r w:rsidR="00CB1990" w:rsidRPr="00A44A0D">
        <w:rPr>
          <w:rFonts w:ascii="Arboria-Book" w:hAnsi="Arboria-Book"/>
          <w:color w:val="000000"/>
          <w:sz w:val="22"/>
          <w:lang w:val="en-GB"/>
        </w:rPr>
        <w:t>No</w:t>
      </w:r>
      <w:r w:rsidR="00941430" w:rsidRPr="00A44A0D">
        <w:rPr>
          <w:rFonts w:ascii="Arboria-Book" w:hAnsi="Arboria-Book"/>
          <w:color w:val="000000"/>
          <w:sz w:val="22"/>
          <w:lang w:val="en-GB"/>
        </w:rPr>
        <w:t xml:space="preserve">: 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  </w:t>
      </w:r>
      <w:r w:rsidR="00941430" w:rsidRPr="00A44A0D">
        <w:rPr>
          <w:rFonts w:ascii="Arboria-Book" w:hAnsi="Arboria-Book"/>
          <w:color w:val="000000"/>
          <w:sz w:val="22"/>
          <w:lang w:val="en-GB"/>
        </w:rPr>
        <w:t>________________________________________________</w:t>
      </w:r>
    </w:p>
    <w:p w:rsidR="00A44A0D" w:rsidRPr="00A44A0D" w:rsidRDefault="00A44A0D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lang w:val="en-GB"/>
        </w:rPr>
      </w:pPr>
    </w:p>
    <w:p w:rsidR="0010566F" w:rsidRPr="0073454A" w:rsidRDefault="0073454A" w:rsidP="0073454A">
      <w:pPr>
        <w:pStyle w:val="Listenabsatz"/>
        <w:numPr>
          <w:ilvl w:val="0"/>
          <w:numId w:val="6"/>
        </w:numPr>
        <w:rPr>
          <w:rFonts w:ascii="Arboria-Book" w:hAnsi="Arboria-Book"/>
          <w:b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Qué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tan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relevante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fue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el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contenido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de la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formación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para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</w:t>
      </w:r>
      <w:r>
        <w:rPr>
          <w:rFonts w:ascii="Arboria-Book" w:hAnsi="Arboria-Book"/>
          <w:b/>
          <w:color w:val="000000"/>
          <w:sz w:val="22"/>
          <w:lang w:val="en-GB"/>
        </w:rPr>
        <w:t>u</w:t>
      </w:r>
      <w:proofErr w:type="spellEnd"/>
      <w:r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>
        <w:rPr>
          <w:rFonts w:ascii="Arboria-Book" w:hAnsi="Arboria-Book"/>
          <w:b/>
          <w:color w:val="000000"/>
          <w:sz w:val="22"/>
          <w:lang w:val="en-GB"/>
        </w:rPr>
        <w:t>práctica</w:t>
      </w:r>
      <w:proofErr w:type="spellEnd"/>
      <w:r>
        <w:rPr>
          <w:rFonts w:ascii="Arboria-Book" w:hAnsi="Arboria-Book"/>
          <w:b/>
          <w:color w:val="000000"/>
          <w:sz w:val="22"/>
          <w:lang w:val="en-GB"/>
        </w:rPr>
        <w:t xml:space="preserve"> de </w:t>
      </w:r>
      <w:proofErr w:type="spellStart"/>
      <w:r>
        <w:rPr>
          <w:rFonts w:ascii="Arboria-Book" w:hAnsi="Arboria-Book"/>
          <w:b/>
          <w:color w:val="000000"/>
          <w:sz w:val="22"/>
          <w:lang w:val="en-GB"/>
        </w:rPr>
        <w:t>cuidado</w:t>
      </w:r>
      <w:proofErr w:type="spellEnd"/>
      <w:r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proofErr w:type="gramStart"/>
      <w:r>
        <w:rPr>
          <w:rFonts w:ascii="Arboria-Book" w:hAnsi="Arboria-Book"/>
          <w:b/>
          <w:color w:val="000000"/>
          <w:sz w:val="22"/>
          <w:lang w:val="en-GB"/>
        </w:rPr>
        <w:t>infantil</w:t>
      </w:r>
      <w:proofErr w:type="spellEnd"/>
      <w:r>
        <w:rPr>
          <w:rFonts w:ascii="Arboria-Book" w:hAnsi="Arboria-Book"/>
          <w:b/>
          <w:color w:val="000000"/>
          <w:sz w:val="22"/>
          <w:lang w:val="en-GB"/>
        </w:rPr>
        <w:t>?</w:t>
      </w:r>
      <w:proofErr w:type="gramEnd"/>
      <w:r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r w:rsidRPr="0073454A">
        <w:rPr>
          <w:rFonts w:ascii="Arboria-Book" w:hAnsi="Arboria-Book"/>
          <w:color w:val="000000"/>
          <w:sz w:val="22"/>
          <w:lang w:val="en-GB"/>
        </w:rPr>
        <w:t xml:space="preserve">1 = No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es</w:t>
      </w:r>
      <w:proofErr w:type="spellEnd"/>
      <w:r w:rsidRPr="0073454A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relevante</w:t>
      </w:r>
      <w:proofErr w:type="spellEnd"/>
      <w:r w:rsidRPr="0073454A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en</w:t>
      </w:r>
      <w:proofErr w:type="spellEnd"/>
      <w:r w:rsidRPr="0073454A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absoluto</w:t>
      </w:r>
      <w:proofErr w:type="spellEnd"/>
      <w:r>
        <w:rPr>
          <w:rFonts w:ascii="Arboria-Book" w:hAnsi="Arboria-Book"/>
          <w:color w:val="000000"/>
          <w:sz w:val="22"/>
          <w:lang w:val="en-GB"/>
        </w:rPr>
        <w:t xml:space="preserve"> y 5 = </w:t>
      </w:r>
      <w:proofErr w:type="spellStart"/>
      <w:r>
        <w:rPr>
          <w:rFonts w:ascii="Arboria-Book" w:hAnsi="Arboria-Book"/>
          <w:color w:val="000000"/>
          <w:sz w:val="22"/>
          <w:lang w:val="en-GB"/>
        </w:rPr>
        <w:t>Extremadamente</w:t>
      </w:r>
      <w:proofErr w:type="spellEnd"/>
      <w:r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>
        <w:rPr>
          <w:rFonts w:ascii="Arboria-Book" w:hAnsi="Arboria-Book"/>
          <w:color w:val="000000"/>
          <w:sz w:val="22"/>
          <w:lang w:val="en-GB"/>
        </w:rPr>
        <w:t>relevante</w:t>
      </w:r>
      <w:proofErr w:type="spellEnd"/>
      <w:r w:rsidR="00941430" w:rsidRPr="0073454A">
        <w:rPr>
          <w:rFonts w:ascii="Arboria-Book" w:hAnsi="Arboria-Book"/>
          <w:color w:val="000000"/>
          <w:sz w:val="22"/>
          <w:lang w:val="en-GB"/>
        </w:rPr>
        <w:br/>
      </w:r>
      <w:r w:rsidR="0010566F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73454A">
        <w:rPr>
          <w:rFonts w:ascii="Arboria-Book" w:hAnsi="Arboria-Book"/>
          <w:color w:val="000000"/>
          <w:sz w:val="22"/>
          <w:lang w:val="en-GB"/>
        </w:rPr>
        <w:t xml:space="preserve"> 1 </w:t>
      </w:r>
      <w:r w:rsidR="0010566F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73454A">
        <w:rPr>
          <w:rFonts w:ascii="Arboria-Book" w:hAnsi="Arboria-Book"/>
          <w:color w:val="000000"/>
          <w:sz w:val="22"/>
          <w:lang w:val="en-GB"/>
        </w:rPr>
        <w:t xml:space="preserve"> 2 </w:t>
      </w:r>
      <w:r w:rsidR="0010566F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73454A">
        <w:rPr>
          <w:rFonts w:ascii="Arboria-Book" w:hAnsi="Arboria-Book"/>
          <w:color w:val="000000"/>
          <w:sz w:val="22"/>
          <w:lang w:val="en-GB"/>
        </w:rPr>
        <w:t xml:space="preserve"> 3 </w:t>
      </w:r>
      <w:r w:rsidR="0010566F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73454A">
        <w:rPr>
          <w:rFonts w:ascii="Arboria-Book" w:hAnsi="Arboria-Book"/>
          <w:color w:val="000000"/>
          <w:sz w:val="22"/>
          <w:lang w:val="en-GB"/>
        </w:rPr>
        <w:t xml:space="preserve"> 4 </w:t>
      </w:r>
      <w:r w:rsidR="0010566F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73454A">
        <w:rPr>
          <w:rFonts w:ascii="Arboria-Book" w:hAnsi="Arboria-Book"/>
          <w:color w:val="000000"/>
          <w:sz w:val="22"/>
          <w:lang w:val="en-GB"/>
        </w:rPr>
        <w:t xml:space="preserve"> 5</w:t>
      </w:r>
      <w:r w:rsidR="00DB07A7">
        <w:rPr>
          <w:rFonts w:ascii="Arboria-Book" w:hAnsi="Arboria-Book"/>
          <w:color w:val="000000"/>
          <w:sz w:val="22"/>
          <w:lang w:val="en-GB"/>
        </w:rPr>
        <w:br/>
      </w:r>
      <w:bookmarkStart w:id="1" w:name="_GoBack"/>
      <w:bookmarkEnd w:id="1"/>
    </w:p>
    <w:p w:rsidR="0073454A" w:rsidRDefault="00CB1990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de-DE"/>
        </w:rPr>
      </w:pPr>
      <w:r w:rsidRPr="00CB1990">
        <w:rPr>
          <w:rFonts w:ascii="Arboria-Book" w:eastAsia="Arial Rounded" w:hAnsi="Arboria-Book" w:cs="Arial Rounded"/>
          <w:b/>
          <w:color w:val="312783"/>
          <w:lang w:val="de-DE"/>
        </w:rPr>
        <w:t>2.</w:t>
      </w:r>
      <w:r w:rsidR="00A44A0D" w:rsidRPr="00CB1990">
        <w:rPr>
          <w:rFonts w:ascii="Arboria-Book" w:eastAsia="Arial Rounded" w:hAnsi="Arboria-Book" w:cs="Arial Rounded"/>
          <w:b/>
          <w:color w:val="312783"/>
          <w:lang w:val="de-DE"/>
        </w:rPr>
        <w:t xml:space="preserve">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de-DE"/>
        </w:rPr>
        <w:t>Resultados</w:t>
      </w:r>
      <w:proofErr w:type="spellEnd"/>
      <w:r w:rsidR="0073454A" w:rsidRPr="0073454A">
        <w:rPr>
          <w:rFonts w:ascii="Arboria-Book" w:eastAsia="Arial Rounded" w:hAnsi="Arboria-Book" w:cs="Arial Rounded"/>
          <w:b/>
          <w:color w:val="312783"/>
          <w:lang w:val="de-DE"/>
        </w:rPr>
        <w:t xml:space="preserve"> del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de-DE"/>
        </w:rPr>
        <w:t>Aprendizaje</w:t>
      </w:r>
      <w:proofErr w:type="spellEnd"/>
      <w:r w:rsidR="0073454A">
        <w:rPr>
          <w:rFonts w:ascii="Arboria-Book" w:eastAsia="Arial Rounded" w:hAnsi="Arboria-Book" w:cs="Arial Rounded"/>
          <w:b/>
          <w:color w:val="312783"/>
          <w:lang w:val="de-DE"/>
        </w:rPr>
        <w:br/>
      </w:r>
    </w:p>
    <w:p w:rsidR="0073454A" w:rsidRDefault="0073454A" w:rsidP="00D200A0">
      <w:pPr>
        <w:spacing w:line="276" w:lineRule="auto"/>
        <w:rPr>
          <w:rFonts w:ascii="Arboria-Book" w:hAnsi="Arboria-Book"/>
          <w:i/>
          <w:color w:val="FF0000"/>
          <w:sz w:val="22"/>
          <w:szCs w:val="22"/>
          <w:lang w:val="en-GB"/>
        </w:rPr>
      </w:pPr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*(nota para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formadores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: La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tabla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contiene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ejemplos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enunciados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que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representan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resultados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aprendizaje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seleccionados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gram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del</w:t>
      </w:r>
      <w:proofErr w:type="gram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módulo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Cultura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. Para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otros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módulos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(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Identidad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Género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y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Orientación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Sexual, o Trauma),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selecciona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resultados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relevantes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gram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del</w:t>
      </w:r>
      <w:proofErr w:type="gram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currículo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o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materiales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formación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que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coincidan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con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temas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/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unidades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didácticas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tu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formación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inclúyelos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en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el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formulario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evaluación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del </w:t>
      </w:r>
      <w:proofErr w:type="spellStart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participante</w:t>
      </w:r>
      <w:proofErr w:type="spellEnd"/>
      <w:r w:rsidRPr="0073454A">
        <w:rPr>
          <w:rFonts w:ascii="Arboria-Book" w:hAnsi="Arboria-Book"/>
          <w:i/>
          <w:color w:val="FF0000"/>
          <w:sz w:val="22"/>
          <w:szCs w:val="22"/>
          <w:lang w:val="en-GB"/>
        </w:rPr>
        <w:t>.</w:t>
      </w:r>
    </w:p>
    <w:p w:rsidR="0073454A" w:rsidRPr="0073454A" w:rsidRDefault="0073454A" w:rsidP="0073454A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  <w:r w:rsidRPr="0073454A">
        <w:rPr>
          <w:rFonts w:ascii="Arboria-Book" w:hAnsi="Arboria-Book"/>
          <w:sz w:val="22"/>
          <w:szCs w:val="22"/>
          <w:lang w:val="en-GB"/>
        </w:rPr>
        <w:t xml:space="preserve">1 = no </w:t>
      </w:r>
      <w:proofErr w:type="spellStart"/>
      <w:r w:rsidRPr="0073454A">
        <w:rPr>
          <w:rFonts w:ascii="Arboria-Book" w:hAnsi="Arboria-Book"/>
          <w:sz w:val="22"/>
          <w:szCs w:val="22"/>
          <w:lang w:val="en-GB"/>
        </w:rPr>
        <w:t>logrado</w:t>
      </w:r>
      <w:proofErr w:type="spellEnd"/>
      <w:r w:rsidRPr="0073454A">
        <w:rPr>
          <w:rFonts w:ascii="Arboria-Book" w:hAnsi="Arboria-Book"/>
          <w:sz w:val="22"/>
          <w:szCs w:val="22"/>
          <w:lang w:val="en-GB"/>
        </w:rPr>
        <w:t xml:space="preserve"> y 5 = </w:t>
      </w:r>
      <w:proofErr w:type="spellStart"/>
      <w:r w:rsidRPr="0073454A">
        <w:rPr>
          <w:rFonts w:ascii="Arboria-Book" w:hAnsi="Arboria-Book"/>
          <w:sz w:val="22"/>
          <w:szCs w:val="22"/>
          <w:lang w:val="en-GB"/>
        </w:rPr>
        <w:t>completamente</w:t>
      </w:r>
      <w:proofErr w:type="spellEnd"/>
      <w:r w:rsidRPr="0073454A">
        <w:rPr>
          <w:rFonts w:ascii="Arboria-Book" w:hAnsi="Arboria-Book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sz w:val="22"/>
          <w:szCs w:val="22"/>
          <w:lang w:val="en-GB"/>
        </w:rPr>
        <w:t>logrado</w:t>
      </w:r>
      <w:proofErr w:type="spellEnd"/>
      <w:r w:rsidR="0010566F" w:rsidRPr="00CB1990">
        <w:rPr>
          <w:rFonts w:ascii="Arboria-Book" w:eastAsia="Arial Rounded" w:hAnsi="Arboria-Book" w:cs="Arial Rounded"/>
          <w:b/>
          <w:color w:val="312783"/>
          <w:lang w:val="en-GB"/>
        </w:rPr>
        <w:tab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567"/>
        <w:gridCol w:w="567"/>
        <w:gridCol w:w="567"/>
        <w:gridCol w:w="567"/>
        <w:gridCol w:w="567"/>
      </w:tblGrid>
      <w:tr w:rsidR="0073454A" w:rsidRPr="0073454A" w:rsidTr="00FB2861">
        <w:tc>
          <w:tcPr>
            <w:tcW w:w="6516" w:type="dxa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</w:rPr>
            </w:pPr>
            <w:proofErr w:type="spellStart"/>
            <w:r w:rsidRPr="0073454A">
              <w:rPr>
                <w:rFonts w:ascii="Arboria-Book" w:hAnsi="Arboria-Book"/>
                <w:b/>
              </w:rPr>
              <w:t>Afirmaciones</w:t>
            </w:r>
            <w:proofErr w:type="spellEnd"/>
            <w:r w:rsidRPr="0073454A">
              <w:rPr>
                <w:rFonts w:ascii="Arboria-Book" w:hAnsi="Arboria-Book"/>
                <w:b/>
              </w:rPr>
              <w:t xml:space="preserve"> / </w:t>
            </w:r>
            <w:proofErr w:type="spellStart"/>
            <w:r w:rsidRPr="0073454A">
              <w:rPr>
                <w:rFonts w:ascii="Arboria-Book" w:hAnsi="Arboria-Book"/>
                <w:b/>
              </w:rPr>
              <w:t>Resultados</w:t>
            </w:r>
            <w:proofErr w:type="spellEnd"/>
            <w:r w:rsidRPr="0073454A">
              <w:rPr>
                <w:rFonts w:ascii="Arboria-Book" w:hAnsi="Arboria-Book"/>
                <w:b/>
              </w:rPr>
              <w:t xml:space="preserve"> del </w:t>
            </w:r>
            <w:proofErr w:type="spellStart"/>
            <w:r w:rsidRPr="0073454A">
              <w:rPr>
                <w:rFonts w:ascii="Arboria-Book" w:hAnsi="Arboria-Book"/>
                <w:b/>
              </w:rPr>
              <w:t>Aprendizaje</w:t>
            </w:r>
            <w:proofErr w:type="spellEnd"/>
          </w:p>
        </w:tc>
        <w:tc>
          <w:tcPr>
            <w:tcW w:w="567" w:type="dxa"/>
            <w:vAlign w:val="center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73454A">
              <w:rPr>
                <w:rFonts w:ascii="Arboria-Book" w:hAnsi="Arboria-Book"/>
                <w:b/>
                <w:i/>
              </w:rPr>
              <w:t>1</w:t>
            </w:r>
          </w:p>
        </w:tc>
        <w:tc>
          <w:tcPr>
            <w:tcW w:w="567" w:type="dxa"/>
            <w:vAlign w:val="center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73454A">
              <w:rPr>
                <w:rFonts w:ascii="Arboria-Book" w:hAnsi="Arboria-Book"/>
                <w:b/>
                <w:i/>
              </w:rPr>
              <w:t>2</w:t>
            </w:r>
          </w:p>
        </w:tc>
        <w:tc>
          <w:tcPr>
            <w:tcW w:w="567" w:type="dxa"/>
            <w:vAlign w:val="center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73454A">
              <w:rPr>
                <w:rFonts w:ascii="Arboria-Book" w:hAnsi="Arboria-Book"/>
                <w:b/>
                <w:i/>
              </w:rPr>
              <w:t>3</w:t>
            </w:r>
          </w:p>
        </w:tc>
        <w:tc>
          <w:tcPr>
            <w:tcW w:w="567" w:type="dxa"/>
            <w:vAlign w:val="center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73454A">
              <w:rPr>
                <w:rFonts w:ascii="Arboria-Book" w:hAnsi="Arboria-Book"/>
                <w:b/>
                <w:i/>
              </w:rPr>
              <w:t>4</w:t>
            </w:r>
          </w:p>
        </w:tc>
        <w:tc>
          <w:tcPr>
            <w:tcW w:w="567" w:type="dxa"/>
            <w:vAlign w:val="center"/>
          </w:tcPr>
          <w:p w:rsidR="0073454A" w:rsidRPr="0073454A" w:rsidRDefault="0073454A" w:rsidP="00FB2861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73454A">
              <w:rPr>
                <w:rFonts w:ascii="Arboria-Book" w:hAnsi="Arboria-Book"/>
                <w:b/>
                <w:i/>
              </w:rPr>
              <w:t>5</w:t>
            </w: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Reconozco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comprendo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respeto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diversidad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 entre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Percibo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trato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todos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por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igual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independientemente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origen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valorándolos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brindándoles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mismos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derechos para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participar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aprender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crecer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Utilizo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un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enfoque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proactivo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para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construir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un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entorno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educativo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inclusivo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armonioso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donde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puedan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cooperar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construir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relaciones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respetar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las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diferencias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culturales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Entiendo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concepto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migración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influencia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familias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Reconozco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efecto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migración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identidad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socialización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un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apoyo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formación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integración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identidad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creando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un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entorno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cálido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acogedor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tolerante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Realizo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mi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enseñanza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sin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creencias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simplificadas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generalizaciones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o ideas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preconcebidas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sobre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otras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culturas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respetando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derechos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obligaciones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todos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familias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Fomento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acepto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autorreflexión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comunicación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abierta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sin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prejuicios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aceptación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diversidad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Establezco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un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entorno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aprendizaje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emocional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física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socialmente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seguro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para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todas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las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culturas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Respeto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origen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cada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niño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permito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que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todos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ellos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formen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identidad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valoren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su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singularidad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sin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temor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ser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juzgados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o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discriminados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Busco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nuevos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métodos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técnicas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para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promover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diversidad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dentro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fuera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entorno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aprendizaje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guiados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por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concepto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interculturalidad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  <w:tr w:rsidR="0073454A" w:rsidRPr="0073454A" w:rsidTr="00FB2861">
        <w:tc>
          <w:tcPr>
            <w:tcW w:w="6516" w:type="dxa"/>
            <w:vAlign w:val="center"/>
          </w:tcPr>
          <w:p w:rsidR="0073454A" w:rsidRPr="0073454A" w:rsidRDefault="0073454A" w:rsidP="00FB2861">
            <w:pPr>
              <w:spacing w:after="0" w:line="240" w:lineRule="auto"/>
              <w:rPr>
                <w:rFonts w:ascii="Arboria-Book" w:hAnsi="Arboria-Book"/>
                <w:sz w:val="22"/>
              </w:rPr>
            </w:pPr>
            <w:proofErr w:type="spellStart"/>
            <w:r w:rsidRPr="0073454A">
              <w:rPr>
                <w:rFonts w:ascii="Arboria-Book" w:hAnsi="Arboria-Book"/>
                <w:sz w:val="22"/>
              </w:rPr>
              <w:t>Utilizo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mi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propia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creatividad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para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fomentar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intercambio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cultural,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interacción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comunicación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,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viéndolos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como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oportunidades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para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aprendizaje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y el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crecimiento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 xml:space="preserve"> de la </w:t>
            </w:r>
            <w:proofErr w:type="spellStart"/>
            <w:r w:rsidRPr="0073454A">
              <w:rPr>
                <w:rFonts w:ascii="Arboria-Book" w:hAnsi="Arboria-Book"/>
                <w:sz w:val="22"/>
              </w:rPr>
              <w:t>comunidad</w:t>
            </w:r>
            <w:proofErr w:type="spellEnd"/>
            <w:r w:rsidRPr="0073454A">
              <w:rPr>
                <w:rFonts w:ascii="Arboria-Book" w:hAnsi="Arboria-Book"/>
                <w:sz w:val="22"/>
              </w:rPr>
              <w:t>.</w:t>
            </w: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  <w:tc>
          <w:tcPr>
            <w:tcW w:w="567" w:type="dxa"/>
          </w:tcPr>
          <w:p w:rsidR="0073454A" w:rsidRPr="0073454A" w:rsidRDefault="0073454A" w:rsidP="00FB2861">
            <w:pPr>
              <w:spacing w:after="0" w:line="240" w:lineRule="auto"/>
              <w:jc w:val="both"/>
              <w:rPr>
                <w:rFonts w:ascii="Arboria-Book" w:hAnsi="Arboria-Book"/>
              </w:rPr>
            </w:pPr>
          </w:p>
        </w:tc>
      </w:tr>
    </w:tbl>
    <w:p w:rsidR="0073454A" w:rsidRPr="0073454A" w:rsidRDefault="0073454A" w:rsidP="007345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413"/>
        </w:tabs>
        <w:spacing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</w:p>
    <w:p w:rsidR="00CB1990" w:rsidRDefault="0073454A" w:rsidP="007345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413"/>
        </w:tabs>
        <w:spacing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73454A">
        <w:rPr>
          <w:rFonts w:ascii="Arboria-Book" w:eastAsia="Arial Rounded" w:hAnsi="Arboria-Book" w:cs="Arial Rounded"/>
          <w:b/>
          <w:color w:val="312783"/>
          <w:lang w:val="en-GB"/>
        </w:rPr>
        <w:t>3.</w:t>
      </w:r>
      <w:r w:rsidRP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Pr="0073454A">
        <w:rPr>
          <w:rFonts w:ascii="Arboria-Book" w:eastAsia="Arial Rounded" w:hAnsi="Arboria-Book" w:cs="Arial Rounded"/>
          <w:b/>
          <w:color w:val="312783"/>
          <w:lang w:val="en-GB"/>
        </w:rPr>
        <w:t>Aplicación</w:t>
      </w:r>
      <w:proofErr w:type="spellEnd"/>
      <w:r w:rsidRP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Pr="0073454A">
        <w:rPr>
          <w:rFonts w:ascii="Arboria-Book" w:eastAsia="Arial Rounded" w:hAnsi="Arboria-Book" w:cs="Arial Rounded"/>
          <w:b/>
          <w:color w:val="312783"/>
          <w:lang w:val="en-GB"/>
        </w:rPr>
        <w:t>Práctica</w:t>
      </w:r>
      <w:proofErr w:type="spellEnd"/>
    </w:p>
    <w:p w:rsidR="0073454A" w:rsidRPr="00CB1990" w:rsidRDefault="0073454A" w:rsidP="007345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413"/>
        </w:tabs>
        <w:spacing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</w:p>
    <w:p w:rsidR="0010566F" w:rsidRPr="0073454A" w:rsidRDefault="0073454A" w:rsidP="0073454A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Qué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tan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seguro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proofErr w:type="gramStart"/>
      <w:r w:rsidRPr="0073454A">
        <w:rPr>
          <w:rFonts w:ascii="Arboria-Book" w:hAnsi="Arboria-Book"/>
          <w:b/>
          <w:color w:val="000000"/>
          <w:sz w:val="22"/>
          <w:lang w:val="en-GB"/>
        </w:rPr>
        <w:t>te</w:t>
      </w:r>
      <w:proofErr w:type="spellEnd"/>
      <w:proofErr w:type="gram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sientes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al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aplicar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lo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aprendido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en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tu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trabajo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con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niños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? </w:t>
      </w:r>
      <w:r w:rsidR="00CB1990"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1 = No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seguro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en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absoluto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y 5 =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Extremadamente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seguro</w:t>
      </w:r>
      <w:proofErr w:type="spellEnd"/>
      <w:r w:rsidR="00941430" w:rsidRPr="0073454A">
        <w:rPr>
          <w:rFonts w:ascii="Arboria-Book" w:hAnsi="Arboria-Book"/>
          <w:color w:val="000000"/>
          <w:sz w:val="22"/>
          <w:szCs w:val="22"/>
          <w:lang w:val="en-GB"/>
        </w:rPr>
        <w:br/>
      </w:r>
      <w:r w:rsidR="0010566F" w:rsidRPr="0073454A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73454A">
        <w:rPr>
          <w:rFonts w:ascii="Arboria-Book" w:hAnsi="Arboria-Book"/>
          <w:sz w:val="22"/>
          <w:szCs w:val="22"/>
          <w:lang w:val="en-GB"/>
        </w:rPr>
        <w:t xml:space="preserve"> 1</w:t>
      </w:r>
      <w:r w:rsidR="0010566F" w:rsidRPr="0073454A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73454A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73454A">
        <w:rPr>
          <w:rFonts w:ascii="Arboria-Book" w:hAnsi="Arboria-Book"/>
          <w:sz w:val="22"/>
          <w:szCs w:val="22"/>
          <w:lang w:val="en-GB"/>
        </w:rPr>
        <w:t xml:space="preserve"> 2</w:t>
      </w:r>
      <w:r w:rsidR="0010566F" w:rsidRPr="0073454A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73454A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73454A">
        <w:rPr>
          <w:rFonts w:ascii="Arboria-Book" w:hAnsi="Arboria-Book"/>
          <w:sz w:val="22"/>
          <w:szCs w:val="22"/>
          <w:lang w:val="en-GB"/>
        </w:rPr>
        <w:t xml:space="preserve"> 3</w:t>
      </w:r>
      <w:r w:rsidR="0010566F" w:rsidRPr="0073454A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73454A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73454A">
        <w:rPr>
          <w:rFonts w:ascii="Arboria-Book" w:hAnsi="Arboria-Book"/>
          <w:sz w:val="22"/>
          <w:szCs w:val="22"/>
          <w:lang w:val="en-GB"/>
        </w:rPr>
        <w:t xml:space="preserve"> 4</w:t>
      </w:r>
      <w:r w:rsidR="0010566F" w:rsidRPr="0073454A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73454A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73454A">
        <w:rPr>
          <w:rFonts w:ascii="Arboria-Book" w:hAnsi="Arboria-Book"/>
          <w:sz w:val="22"/>
          <w:szCs w:val="22"/>
          <w:lang w:val="en-GB"/>
        </w:rPr>
        <w:t xml:space="preserve"> 5</w:t>
      </w:r>
    </w:p>
    <w:p w:rsidR="00CB1990" w:rsidRPr="00CB1990" w:rsidRDefault="00CB1990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73454A" w:rsidRPr="0073454A" w:rsidRDefault="0073454A" w:rsidP="0073454A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Qué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temas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resultaron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más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útiles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para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tu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trabajo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CB1990" w:rsidTr="00D97C4A">
        <w:tc>
          <w:tcPr>
            <w:tcW w:w="9062" w:type="dxa"/>
          </w:tcPr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D97C4A" w:rsidRPr="00CB1990" w:rsidRDefault="00D97C4A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73454A" w:rsidRPr="0073454A" w:rsidRDefault="0073454A" w:rsidP="0073454A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Qué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estrategias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específicas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o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herramientas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de la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tienes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pensado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utilizar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CB1990" w:rsidTr="00BB2711">
        <w:tc>
          <w:tcPr>
            <w:tcW w:w="9062" w:type="dxa"/>
          </w:tcPr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A44A0D" w:rsidRDefault="00A44A0D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CB1990" w:rsidRPr="00A44A0D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>4</w:t>
      </w:r>
      <w:r w:rsid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.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Implementación</w:t>
      </w:r>
      <w:proofErr w:type="spellEnd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 de la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Formación</w:t>
      </w:r>
      <w:proofErr w:type="spellEnd"/>
      <w:r w:rsidR="0073454A">
        <w:rPr>
          <w:rFonts w:ascii="Arboria-Book" w:eastAsia="Arial Rounded" w:hAnsi="Arboria-Book" w:cs="Arial Rounded"/>
          <w:b/>
          <w:color w:val="312783"/>
          <w:lang w:val="en-GB"/>
        </w:rPr>
        <w:br/>
      </w:r>
    </w:p>
    <w:p w:rsidR="00CB1990" w:rsidRPr="0073454A" w:rsidRDefault="0073454A" w:rsidP="0073454A">
      <w:pPr>
        <w:pStyle w:val="Listenabsatz"/>
        <w:numPr>
          <w:ilvl w:val="0"/>
          <w:numId w:val="7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Qué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tan </w:t>
      </w:r>
      <w:proofErr w:type="spellStart"/>
      <w:proofErr w:type="gram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claras</w:t>
      </w:r>
      <w:proofErr w:type="spellEnd"/>
      <w:proofErr w:type="gram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y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comprensibles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fueron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las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presentaciones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y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los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aportes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teóricos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  <w:r w:rsidR="00CB1990"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73454A">
        <w:rPr>
          <w:rFonts w:ascii="Arboria-Book" w:hAnsi="Arboria-Book"/>
          <w:color w:val="000000"/>
          <w:sz w:val="22"/>
          <w:szCs w:val="22"/>
        </w:rPr>
        <w:t xml:space="preserve">1 = No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</w:rPr>
        <w:t>comprensible</w:t>
      </w:r>
      <w:proofErr w:type="spellEnd"/>
      <w:r w:rsidRPr="0073454A">
        <w:rPr>
          <w:rFonts w:ascii="Arboria-Book" w:hAnsi="Arboria-Book"/>
          <w:color w:val="000000"/>
          <w:sz w:val="22"/>
          <w:szCs w:val="22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</w:rPr>
        <w:t>en</w:t>
      </w:r>
      <w:proofErr w:type="spellEnd"/>
      <w:r w:rsidRPr="0073454A">
        <w:rPr>
          <w:rFonts w:ascii="Arboria-Book" w:hAnsi="Arboria-Book"/>
          <w:color w:val="000000"/>
          <w:sz w:val="22"/>
          <w:szCs w:val="22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</w:rPr>
        <w:t>absoluto</w:t>
      </w:r>
      <w:proofErr w:type="spellEnd"/>
      <w:r w:rsidRPr="0073454A">
        <w:rPr>
          <w:rFonts w:ascii="Arboria-Book" w:hAnsi="Arboria-Book"/>
          <w:color w:val="000000"/>
          <w:sz w:val="22"/>
          <w:szCs w:val="22"/>
        </w:rPr>
        <w:t xml:space="preserve"> y 5 =   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</w:rPr>
        <w:t>Extremadamente</w:t>
      </w:r>
      <w:proofErr w:type="spellEnd"/>
      <w:r w:rsidRPr="0073454A">
        <w:rPr>
          <w:rFonts w:ascii="Arboria-Book" w:hAnsi="Arboria-Book"/>
          <w:color w:val="000000"/>
          <w:sz w:val="22"/>
          <w:szCs w:val="22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</w:rPr>
        <w:t>comprensible</w:t>
      </w:r>
      <w:proofErr w:type="spellEnd"/>
    </w:p>
    <w:p w:rsidR="0010566F" w:rsidRPr="00A44A0D" w:rsidRDefault="00CB1990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color w:val="000000"/>
          <w:sz w:val="22"/>
          <w:lang w:val="de-DE"/>
        </w:rPr>
      </w:pP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1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2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3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4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5</w:t>
      </w:r>
    </w:p>
    <w:p w:rsidR="00CB1990" w:rsidRPr="0073454A" w:rsidRDefault="0073454A" w:rsidP="007345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Cómo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calificarías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el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conocimiento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los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formadores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sobre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el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tema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>?</w:t>
      </w:r>
      <w:r w:rsidR="009E0EF0" w:rsidRPr="00A44A0D">
        <w:rPr>
          <w:rFonts w:ascii="Arboria-Book" w:hAnsi="Arboria-Book"/>
          <w:color w:val="000000"/>
          <w:sz w:val="22"/>
          <w:lang w:val="en-GB"/>
        </w:rPr>
        <w:br/>
      </w:r>
      <w:r w:rsidRPr="0073454A">
        <w:rPr>
          <w:rFonts w:ascii="Arboria-Book" w:hAnsi="Arboria-Book"/>
          <w:color w:val="000000"/>
          <w:sz w:val="22"/>
          <w:lang w:val="en-GB"/>
        </w:rPr>
        <w:t xml:space="preserve">1 =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Muy</w:t>
      </w:r>
      <w:proofErr w:type="spellEnd"/>
      <w:r w:rsidRPr="0073454A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pobre</w:t>
      </w:r>
      <w:proofErr w:type="spellEnd"/>
      <w:r w:rsidRPr="0073454A">
        <w:rPr>
          <w:rFonts w:ascii="Arboria-Book" w:hAnsi="Arboria-Book"/>
          <w:color w:val="000000"/>
          <w:sz w:val="22"/>
          <w:lang w:val="en-GB"/>
        </w:rPr>
        <w:t xml:space="preserve"> y 5 =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Excelente</w:t>
      </w:r>
      <w:proofErr w:type="spellEnd"/>
      <w:r w:rsidR="00A44A0D" w:rsidRPr="0073454A">
        <w:rPr>
          <w:rFonts w:ascii="Arboria-Book" w:hAnsi="Arboria-Book"/>
          <w:color w:val="000000"/>
          <w:sz w:val="22"/>
          <w:lang w:val="en-GB"/>
        </w:rPr>
        <w:br/>
      </w:r>
      <w:r w:rsidR="00CB1990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CB1990" w:rsidRPr="0073454A">
        <w:rPr>
          <w:rFonts w:ascii="Arboria-Book" w:hAnsi="Arboria-Book"/>
          <w:color w:val="000000"/>
          <w:sz w:val="22"/>
          <w:lang w:val="en-GB"/>
        </w:rPr>
        <w:t xml:space="preserve"> 1 </w:t>
      </w:r>
      <w:r w:rsidR="00CB1990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CB1990" w:rsidRPr="0073454A">
        <w:rPr>
          <w:rFonts w:ascii="Arboria-Book" w:hAnsi="Arboria-Book"/>
          <w:color w:val="000000"/>
          <w:sz w:val="22"/>
          <w:lang w:val="en-GB"/>
        </w:rPr>
        <w:t xml:space="preserve"> 2 </w:t>
      </w:r>
      <w:r w:rsidR="00CB1990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CB1990" w:rsidRPr="0073454A">
        <w:rPr>
          <w:rFonts w:ascii="Arboria-Book" w:hAnsi="Arboria-Book"/>
          <w:color w:val="000000"/>
          <w:sz w:val="22"/>
          <w:lang w:val="en-GB"/>
        </w:rPr>
        <w:t xml:space="preserve"> 3 </w:t>
      </w:r>
      <w:r w:rsidR="00CB1990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CB1990" w:rsidRPr="0073454A">
        <w:rPr>
          <w:rFonts w:ascii="Arboria-Book" w:hAnsi="Arboria-Book"/>
          <w:color w:val="000000"/>
          <w:sz w:val="22"/>
          <w:lang w:val="en-GB"/>
        </w:rPr>
        <w:t xml:space="preserve"> 4 </w:t>
      </w:r>
      <w:r w:rsidR="00CB1990" w:rsidRPr="0073454A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CB1990" w:rsidRPr="0073454A">
        <w:rPr>
          <w:rFonts w:ascii="Arboria-Book" w:hAnsi="Arboria-Book"/>
          <w:color w:val="000000"/>
          <w:sz w:val="22"/>
          <w:lang w:val="en-GB"/>
        </w:rPr>
        <w:t xml:space="preserve"> 5</w:t>
      </w:r>
      <w:r w:rsidR="00DB698D" w:rsidRPr="0073454A">
        <w:rPr>
          <w:rFonts w:ascii="Arboria-Book" w:hAnsi="Arboria-Book"/>
          <w:color w:val="000000"/>
          <w:sz w:val="22"/>
          <w:lang w:val="en-GB"/>
        </w:rPr>
        <w:br/>
      </w:r>
    </w:p>
    <w:p w:rsidR="00DB07A7" w:rsidRPr="00DB07A7" w:rsidRDefault="0073454A" w:rsidP="00DB07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lang w:val="en-GB"/>
        </w:rPr>
        <w:lastRenderedPageBreak/>
        <w:t xml:space="preserve">¿Los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métodos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de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capacitación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(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por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ejemplo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, debates,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trabajo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en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grupo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,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ejemplos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…) </w:t>
      </w:r>
      <w:proofErr w:type="spellStart"/>
      <w:proofErr w:type="gramStart"/>
      <w:r w:rsidRPr="0073454A">
        <w:rPr>
          <w:rFonts w:ascii="Arboria-Book" w:hAnsi="Arboria-Book"/>
          <w:b/>
          <w:color w:val="000000"/>
          <w:sz w:val="22"/>
          <w:lang w:val="en-GB"/>
        </w:rPr>
        <w:t>te</w:t>
      </w:r>
      <w:proofErr w:type="spellEnd"/>
      <w:proofErr w:type="gram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ayudaron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a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aprender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lang w:val="en-GB"/>
        </w:rPr>
        <w:t>eficazmente</w:t>
      </w:r>
      <w:proofErr w:type="spellEnd"/>
      <w:r w:rsidRPr="0073454A">
        <w:rPr>
          <w:rFonts w:ascii="Arboria-Book" w:hAnsi="Arboria-Book"/>
          <w:b/>
          <w:color w:val="000000"/>
          <w:sz w:val="22"/>
          <w:lang w:val="en-GB"/>
        </w:rPr>
        <w:t>?</w:t>
      </w:r>
      <w:r w:rsidR="00941430" w:rsidRPr="00DB698D">
        <w:rPr>
          <w:rFonts w:ascii="Arboria-Book" w:hAnsi="Arboria-Book"/>
          <w:color w:val="000000"/>
          <w:sz w:val="22"/>
          <w:lang w:val="en-GB"/>
        </w:rPr>
        <w:br/>
      </w:r>
      <w:r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Sí</w:t>
      </w:r>
      <w:proofErr w:type="spellEnd"/>
      <w:r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r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Pr="00A44A0D">
        <w:rPr>
          <w:rFonts w:ascii="Arboria-Book" w:hAnsi="Arboria-Book"/>
          <w:color w:val="000000"/>
          <w:sz w:val="22"/>
          <w:lang w:val="en-GB"/>
        </w:rPr>
        <w:t xml:space="preserve"> No:    ________________________________________________</w:t>
      </w:r>
      <w:r w:rsidR="00DB07A7">
        <w:rPr>
          <w:rFonts w:ascii="Arboria-Book" w:hAnsi="Arboria-Book"/>
          <w:color w:val="000000"/>
          <w:sz w:val="22"/>
          <w:lang w:val="en-GB"/>
        </w:rPr>
        <w:br/>
      </w:r>
    </w:p>
    <w:p w:rsidR="00A44A0D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5.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Logística</w:t>
      </w:r>
      <w:proofErr w:type="spellEnd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 xml:space="preserve"> &amp; </w:t>
      </w:r>
      <w:proofErr w:type="spellStart"/>
      <w:r w:rsidR="0073454A" w:rsidRPr="0073454A">
        <w:rPr>
          <w:rFonts w:ascii="Arboria-Book" w:eastAsia="Arial Rounded" w:hAnsi="Arboria-Book" w:cs="Arial Rounded"/>
          <w:b/>
          <w:color w:val="312783"/>
          <w:lang w:val="en-GB"/>
        </w:rPr>
        <w:t>Organización</w:t>
      </w:r>
      <w:proofErr w:type="spellEnd"/>
    </w:p>
    <w:p w:rsidR="0010566F" w:rsidRPr="00A44A0D" w:rsidRDefault="0073454A" w:rsidP="0073454A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Cómo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calificarías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la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organización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general de la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(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lugar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horario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materiales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)? </w:t>
      </w:r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1 =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Muy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pobre</w:t>
      </w:r>
      <w:proofErr w:type="spellEnd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 xml:space="preserve"> y 5 = </w:t>
      </w:r>
      <w:proofErr w:type="spellStart"/>
      <w:r w:rsidRPr="0073454A">
        <w:rPr>
          <w:rFonts w:ascii="Arboria-Book" w:hAnsi="Arboria-Book"/>
          <w:color w:val="000000"/>
          <w:sz w:val="22"/>
          <w:szCs w:val="22"/>
          <w:lang w:val="en-GB"/>
        </w:rPr>
        <w:t>Excelente</w:t>
      </w:r>
      <w:proofErr w:type="spellEnd"/>
      <w:r w:rsidR="00941430" w:rsidRPr="00A44A0D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1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2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3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4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5</w:t>
      </w:r>
      <w:r w:rsidR="00A44A0D">
        <w:rPr>
          <w:rFonts w:ascii="Arboria-Book" w:hAnsi="Arboria-Book"/>
          <w:color w:val="000000"/>
          <w:sz w:val="22"/>
          <w:szCs w:val="22"/>
          <w:lang w:val="en-GB"/>
        </w:rPr>
        <w:br/>
      </w:r>
    </w:p>
    <w:p w:rsidR="0010566F" w:rsidRPr="00D200A0" w:rsidRDefault="0073454A" w:rsidP="0073454A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b/>
          <w:color w:val="000000"/>
          <w:sz w:val="22"/>
          <w:szCs w:val="22"/>
          <w:lang w:val="en-GB"/>
        </w:rPr>
      </w:pPr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Fue</w:t>
      </w:r>
      <w:proofErr w:type="spellEnd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b/>
          <w:color w:val="000000"/>
          <w:sz w:val="22"/>
          <w:szCs w:val="22"/>
          <w:lang w:val="en-GB"/>
        </w:rPr>
        <w:t>suficient</w:t>
      </w:r>
      <w:r>
        <w:rPr>
          <w:rFonts w:ascii="Arboria-Book" w:hAnsi="Arboria-Book"/>
          <w:b/>
          <w:color w:val="000000"/>
          <w:sz w:val="22"/>
          <w:szCs w:val="22"/>
          <w:lang w:val="en-GB"/>
        </w:rPr>
        <w:t>e</w:t>
      </w:r>
      <w:proofErr w:type="spellEnd"/>
      <w:r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la </w:t>
      </w:r>
      <w:proofErr w:type="spellStart"/>
      <w:r>
        <w:rPr>
          <w:rFonts w:ascii="Arboria-Book" w:hAnsi="Arboria-Book"/>
          <w:b/>
          <w:color w:val="000000"/>
          <w:sz w:val="22"/>
          <w:szCs w:val="22"/>
          <w:lang w:val="en-GB"/>
        </w:rPr>
        <w:t>duración</w:t>
      </w:r>
      <w:proofErr w:type="spellEnd"/>
      <w:r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de la </w:t>
      </w:r>
      <w:proofErr w:type="spellStart"/>
      <w:r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? </w:t>
      </w:r>
      <w:r w:rsidR="00A44A0D" w:rsidRPr="00A44A0D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DE6BA7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>Demasiado</w:t>
      </w:r>
      <w:proofErr w:type="spellEnd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>corta</w:t>
      </w:r>
      <w:proofErr w:type="spellEnd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  </w:t>
      </w:r>
      <w:r w:rsidRPr="00DE6BA7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>Adecuada</w:t>
      </w:r>
      <w:proofErr w:type="spellEnd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  </w:t>
      </w:r>
      <w:r w:rsidRPr="00DE6BA7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>Demasiado</w:t>
      </w:r>
      <w:proofErr w:type="spellEnd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DE6BA7">
        <w:rPr>
          <w:rFonts w:ascii="Arboria-Book" w:hAnsi="Arboria-Book"/>
          <w:color w:val="000000"/>
          <w:sz w:val="22"/>
          <w:szCs w:val="22"/>
          <w:lang w:val="en-GB"/>
        </w:rPr>
        <w:t>larga</w:t>
      </w:r>
      <w:proofErr w:type="spellEnd"/>
    </w:p>
    <w:p w:rsidR="00D200A0" w:rsidRPr="00A44A0D" w:rsidRDefault="00D200A0" w:rsidP="00D200A0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E65D0E" w:rsidRPr="00E65D0E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6. </w:t>
      </w:r>
      <w:proofErr w:type="spellStart"/>
      <w:r w:rsidR="00E65D0E" w:rsidRPr="00E65D0E">
        <w:rPr>
          <w:rFonts w:ascii="Arboria-Book" w:eastAsia="Arial Rounded" w:hAnsi="Arboria-Book" w:cs="Arial Rounded"/>
          <w:b/>
          <w:color w:val="312783"/>
          <w:lang w:val="en-GB"/>
        </w:rPr>
        <w:t>Satisfacción</w:t>
      </w:r>
      <w:proofErr w:type="spellEnd"/>
      <w:r w:rsidR="00E65D0E" w:rsidRPr="00E65D0E">
        <w:rPr>
          <w:rFonts w:ascii="Arboria-Book" w:eastAsia="Arial Rounded" w:hAnsi="Arboria-Book" w:cs="Arial Rounded"/>
          <w:b/>
          <w:color w:val="312783"/>
          <w:lang w:val="en-GB"/>
        </w:rPr>
        <w:t xml:space="preserve"> General</w:t>
      </w:r>
      <w:r w:rsidR="00E65D0E">
        <w:rPr>
          <w:rFonts w:ascii="Arboria-Book" w:eastAsia="Arial Rounded" w:hAnsi="Arboria-Book" w:cs="Arial Rounded"/>
          <w:b/>
          <w:color w:val="312783"/>
          <w:lang w:val="en-GB"/>
        </w:rPr>
        <w:br/>
      </w:r>
    </w:p>
    <w:p w:rsidR="00F53B9E" w:rsidRPr="00E65D0E" w:rsidRDefault="00E65D0E" w:rsidP="00E65D0E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Qué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tan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satisfecho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estás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con la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en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gram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general?</w:t>
      </w:r>
      <w:proofErr w:type="gram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r w:rsidR="00941430" w:rsidRPr="00E65D0E">
        <w:rPr>
          <w:rFonts w:ascii="Segoe UI Symbol" w:hAnsi="Segoe UI Symbol" w:cs="Segoe UI Symbol"/>
          <w:color w:val="000000"/>
          <w:sz w:val="22"/>
          <w:szCs w:val="22"/>
          <w:lang w:val="en-GB"/>
        </w:rPr>
        <w:br/>
      </w:r>
      <w:r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1 = </w:t>
      </w:r>
      <w:proofErr w:type="spellStart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>En</w:t>
      </w:r>
      <w:proofErr w:type="spellEnd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>absoluto</w:t>
      </w:r>
      <w:proofErr w:type="spellEnd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>satisfecho</w:t>
      </w:r>
      <w:proofErr w:type="spellEnd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y 5 = </w:t>
      </w:r>
      <w:proofErr w:type="spellStart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>Extremadamente</w:t>
      </w:r>
      <w:proofErr w:type="spellEnd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color w:val="000000"/>
          <w:sz w:val="22"/>
          <w:szCs w:val="22"/>
          <w:lang w:val="en-GB"/>
        </w:rPr>
        <w:t>satisfecho</w:t>
      </w:r>
      <w:proofErr w:type="spellEnd"/>
      <w:r w:rsidR="00941430" w:rsidRPr="00E65D0E">
        <w:rPr>
          <w:rFonts w:ascii="Arboria-Book" w:hAnsi="Arboria-Book"/>
          <w:color w:val="000000"/>
          <w:sz w:val="22"/>
          <w:szCs w:val="22"/>
          <w:lang w:val="en-GB"/>
        </w:rPr>
        <w:br/>
      </w:r>
      <w:r w:rsidR="0010566F" w:rsidRPr="00E65D0E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1 </w:t>
      </w:r>
      <w:r w:rsidR="0010566F" w:rsidRPr="00E65D0E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2</w:t>
      </w:r>
      <w:r w:rsidR="0010566F" w:rsidRPr="00E65D0E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E65D0E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3</w:t>
      </w:r>
      <w:r w:rsidR="0010566F" w:rsidRPr="00E65D0E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E65D0E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4</w:t>
      </w:r>
      <w:r w:rsidR="0010566F" w:rsidRPr="00E65D0E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E65D0E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E65D0E">
        <w:rPr>
          <w:rFonts w:ascii="Arboria-Book" w:hAnsi="Arboria-Book"/>
          <w:color w:val="000000"/>
          <w:sz w:val="22"/>
          <w:szCs w:val="22"/>
          <w:lang w:val="en-GB"/>
        </w:rPr>
        <w:t xml:space="preserve"> 5</w:t>
      </w:r>
      <w:r w:rsidR="00F53B9E" w:rsidRPr="00E65D0E">
        <w:rPr>
          <w:rFonts w:ascii="Arboria-Book" w:hAnsi="Arboria-Book"/>
          <w:color w:val="000000"/>
          <w:sz w:val="22"/>
          <w:szCs w:val="22"/>
          <w:lang w:val="en-GB"/>
        </w:rPr>
        <w:br/>
      </w:r>
    </w:p>
    <w:p w:rsidR="00F53B9E" w:rsidRPr="00A44A0D" w:rsidRDefault="00E65D0E" w:rsidP="00E65D0E">
      <w:pPr>
        <w:pStyle w:val="Listenabsatz"/>
        <w:numPr>
          <w:ilvl w:val="0"/>
          <w:numId w:val="5"/>
        </w:numPr>
        <w:spacing w:line="276" w:lineRule="auto"/>
        <w:rPr>
          <w:rFonts w:ascii="Arboria-Book" w:hAnsi="Arboria-Book"/>
          <w:sz w:val="22"/>
          <w:szCs w:val="22"/>
          <w:lang w:val="en-GB"/>
        </w:rPr>
      </w:pPr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¿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Recomendarías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esta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gram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a</w:t>
      </w:r>
      <w:proofErr w:type="gram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otros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profesores</w:t>
      </w:r>
      <w:proofErr w:type="spellEnd"/>
      <w:r w:rsidRPr="00E65D0E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  <w:r w:rsidR="00941430" w:rsidRPr="00A44A0D">
        <w:rPr>
          <w:rFonts w:ascii="Arboria-Book" w:hAnsi="Arboria-Book"/>
          <w:sz w:val="22"/>
          <w:szCs w:val="22"/>
          <w:lang w:val="en-GB"/>
        </w:rPr>
        <w:br/>
      </w:r>
      <w:r w:rsidR="0010566F"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r w:rsidR="00DB07A7" w:rsidRPr="0073454A">
        <w:rPr>
          <w:rFonts w:ascii="Arboria-Book" w:hAnsi="Arboria-Book"/>
          <w:color w:val="000000"/>
          <w:sz w:val="22"/>
          <w:lang w:val="en-GB"/>
        </w:rPr>
        <w:t>Sí</w:t>
      </w:r>
      <w:proofErr w:type="spellEnd"/>
      <w:r w:rsidR="00DB07A7"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 xml:space="preserve"> </w:t>
      </w:r>
      <w:r w:rsidR="0010566F"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A44A0D" w:rsidRPr="00A44A0D">
        <w:rPr>
          <w:rFonts w:ascii="Arboria-Book" w:hAnsi="Arboria-Book"/>
          <w:sz w:val="22"/>
          <w:szCs w:val="22"/>
          <w:lang w:val="en-GB"/>
        </w:rPr>
        <w:t>No:</w:t>
      </w:r>
      <w:r w:rsidR="00D97C4A" w:rsidRPr="00A44A0D">
        <w:rPr>
          <w:rFonts w:ascii="Arboria-Book" w:hAnsi="Arboria-Book"/>
          <w:sz w:val="22"/>
          <w:szCs w:val="22"/>
          <w:lang w:val="en-GB"/>
        </w:rPr>
        <w:t xml:space="preserve"> __________________________________________________________</w:t>
      </w:r>
    </w:p>
    <w:p w:rsidR="00A44A0D" w:rsidRPr="00A44A0D" w:rsidRDefault="00A44A0D" w:rsidP="00A44A0D">
      <w:pPr>
        <w:pStyle w:val="Listenabsatz"/>
        <w:spacing w:line="276" w:lineRule="auto"/>
        <w:ind w:left="360"/>
        <w:rPr>
          <w:rFonts w:ascii="Arboria-Book" w:hAnsi="Arboria-Book"/>
          <w:sz w:val="22"/>
          <w:szCs w:val="22"/>
          <w:lang w:val="en-GB"/>
        </w:rPr>
      </w:pPr>
    </w:p>
    <w:p w:rsidR="00DB07A7" w:rsidRPr="00DB07A7" w:rsidRDefault="00DB07A7" w:rsidP="00DB07A7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Por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favor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comparte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algo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que </w:t>
      </w:r>
      <w:proofErr w:type="spellStart"/>
      <w:proofErr w:type="gram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te</w:t>
      </w:r>
      <w:proofErr w:type="spellEnd"/>
      <w:proofErr w:type="gram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gustase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especialmente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de la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formación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A44A0D" w:rsidTr="00BB2711">
        <w:tc>
          <w:tcPr>
            <w:tcW w:w="9062" w:type="dxa"/>
          </w:tcPr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A44A0D" w:rsidRDefault="00F53B9E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A44A0D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DB07A7" w:rsidRPr="00DB07A7" w:rsidRDefault="00DB07A7" w:rsidP="00DB07A7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Por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favor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comparte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una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sugerencia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para </w:t>
      </w:r>
      <w:proofErr w:type="spellStart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mejorar</w:t>
      </w:r>
      <w:proofErr w:type="spellEnd"/>
      <w:r w:rsidRPr="00DB07A7">
        <w:rPr>
          <w:rFonts w:ascii="Arboria-Book" w:hAnsi="Arboria-Book"/>
          <w:b/>
          <w:color w:val="000000"/>
          <w:sz w:val="22"/>
          <w:szCs w:val="22"/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A44A0D" w:rsidTr="00BB2711">
        <w:tc>
          <w:tcPr>
            <w:tcW w:w="9062" w:type="dxa"/>
          </w:tcPr>
          <w:p w:rsidR="00D97C4A" w:rsidRPr="00DB07A7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A44A0D" w:rsidRDefault="00F53B9E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D97C4A" w:rsidRPr="00A44A0D" w:rsidRDefault="00D97C4A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9E0EF0" w:rsidRPr="00A44A0D" w:rsidRDefault="00DB07A7" w:rsidP="00DB07A7">
      <w:pPr>
        <w:pStyle w:val="Listenabsatz"/>
        <w:numPr>
          <w:ilvl w:val="0"/>
          <w:numId w:val="5"/>
        </w:numPr>
        <w:spacing w:line="276" w:lineRule="auto"/>
        <w:rPr>
          <w:rFonts w:ascii="Arboria-Book" w:hAnsi="Arboria-Book"/>
          <w:b/>
          <w:color w:val="28201C"/>
          <w:sz w:val="22"/>
          <w:szCs w:val="22"/>
          <w:lang w:val="en-GB"/>
        </w:rPr>
      </w:pPr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¿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Tienes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alguna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otra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inquietud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o 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comentario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>adicional</w:t>
      </w:r>
      <w:proofErr w:type="spellEnd"/>
      <w:r w:rsidRPr="00DB07A7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?  </w:t>
      </w:r>
      <w:r w:rsidR="00A44A0D">
        <w:rPr>
          <w:rFonts w:ascii="Arboria-Book" w:hAnsi="Arboria-Book"/>
          <w:b/>
          <w:color w:val="28201C"/>
          <w:sz w:val="22"/>
          <w:szCs w:val="22"/>
          <w:lang w:val="en-GB"/>
        </w:rPr>
        <w:br/>
      </w:r>
      <w:r w:rsidR="0010566F"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A44A0D" w:rsidRPr="00A44A0D">
        <w:rPr>
          <w:rFonts w:ascii="Arboria-Book" w:hAnsi="Arboria-Book"/>
          <w:sz w:val="22"/>
          <w:szCs w:val="22"/>
          <w:lang w:val="en-GB"/>
        </w:rPr>
        <w:t>No</w:t>
      </w:r>
      <w:r w:rsidR="0010566F"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r w:rsidRPr="0073454A">
        <w:rPr>
          <w:rFonts w:ascii="Arboria-Book" w:hAnsi="Arboria-Book"/>
          <w:color w:val="000000"/>
          <w:sz w:val="22"/>
          <w:lang w:val="en-GB"/>
        </w:rPr>
        <w:t>Sí</w:t>
      </w:r>
      <w:proofErr w:type="spellEnd"/>
      <w:r w:rsidR="00992194" w:rsidRPr="00A44A0D">
        <w:rPr>
          <w:rFonts w:ascii="Arboria-Book" w:hAnsi="Arboria-Book"/>
          <w:sz w:val="22"/>
          <w:szCs w:val="22"/>
          <w:lang w:val="en-GB"/>
        </w:rPr>
        <w:t xml:space="preserve">: </w:t>
      </w:r>
      <w:r w:rsidR="00992194" w:rsidRPr="00A44A0D">
        <w:rPr>
          <w:rFonts w:ascii="Arboria-Book" w:hAnsi="Arboria-Book"/>
          <w:color w:val="000000"/>
          <w:sz w:val="22"/>
          <w:lang w:val="en-GB"/>
        </w:rPr>
        <w:t>________________________________________________</w:t>
      </w:r>
      <w:r w:rsidR="0010566F" w:rsidRPr="00A44A0D">
        <w:rPr>
          <w:rFonts w:ascii="Arboria-Book" w:hAnsi="Arboria-Book"/>
          <w:sz w:val="22"/>
          <w:szCs w:val="22"/>
          <w:lang w:val="en-GB"/>
        </w:rPr>
        <w:t xml:space="preserve"> </w:t>
      </w:r>
    </w:p>
    <w:p w:rsidR="00D97C4A" w:rsidRPr="00A44A0D" w:rsidRDefault="00D97C4A" w:rsidP="00BE57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hAnsi="Arboria-Book"/>
          <w:sz w:val="22"/>
          <w:szCs w:val="22"/>
          <w:lang w:val="en-GB"/>
        </w:rPr>
      </w:pPr>
    </w:p>
    <w:sectPr w:rsidR="00D97C4A" w:rsidRPr="00A44A0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6F" w:rsidRDefault="0010566F" w:rsidP="0010566F">
      <w:pPr>
        <w:spacing w:after="0" w:line="240" w:lineRule="auto"/>
      </w:pPr>
      <w:r>
        <w:separator/>
      </w:r>
    </w:p>
  </w:endnote>
  <w:endnote w:type="continuationSeparator" w:id="0">
    <w:p w:rsidR="0010566F" w:rsidRDefault="0010566F" w:rsidP="0010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bori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CA" w:rsidRDefault="000D76CA" w:rsidP="000D76CA">
    <w:pPr>
      <w:jc w:val="both"/>
      <w:rPr>
        <w:sz w:val="12"/>
        <w:szCs w:val="12"/>
        <w:lang w:val="en-GB"/>
      </w:rPr>
    </w:pPr>
  </w:p>
  <w:p w:rsidR="0010566F" w:rsidRPr="002820B1" w:rsidRDefault="000D76CA" w:rsidP="002820B1">
    <w:pPr>
      <w:jc w:val="both"/>
      <w:rPr>
        <w:sz w:val="14"/>
        <w:szCs w:val="14"/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20955</wp:posOffset>
          </wp:positionV>
          <wp:extent cx="2102485" cy="467360"/>
          <wp:effectExtent l="0" t="0" r="0" b="8890"/>
          <wp:wrapSquare wrapText="bothSides"/>
          <wp:docPr id="20" name="Shap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hape 18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10248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20B1">
      <w:rPr>
        <w:sz w:val="12"/>
        <w:szCs w:val="12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Financiado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por</w:t>
    </w:r>
    <w:proofErr w:type="spellEnd"/>
    <w:r w:rsidRPr="00FB58E2">
      <w:rPr>
        <w:sz w:val="14"/>
        <w:szCs w:val="14"/>
        <w:lang w:val="en-GB"/>
      </w:rPr>
      <w:t xml:space="preserve"> la Unión </w:t>
    </w:r>
    <w:proofErr w:type="spellStart"/>
    <w:r w:rsidRPr="00FB58E2">
      <w:rPr>
        <w:sz w:val="14"/>
        <w:szCs w:val="14"/>
        <w:lang w:val="en-GB"/>
      </w:rPr>
      <w:t>Europea</w:t>
    </w:r>
    <w:proofErr w:type="spellEnd"/>
    <w:r w:rsidRPr="00FB58E2">
      <w:rPr>
        <w:sz w:val="14"/>
        <w:szCs w:val="14"/>
        <w:lang w:val="en-GB"/>
      </w:rPr>
      <w:t xml:space="preserve">. Las </w:t>
    </w:r>
    <w:proofErr w:type="spellStart"/>
    <w:r w:rsidRPr="00FB58E2">
      <w:rPr>
        <w:sz w:val="14"/>
        <w:szCs w:val="14"/>
        <w:lang w:val="en-GB"/>
      </w:rPr>
      <w:t>opiniones</w:t>
    </w:r>
    <w:proofErr w:type="spellEnd"/>
    <w:r w:rsidRPr="00FB58E2">
      <w:rPr>
        <w:sz w:val="14"/>
        <w:szCs w:val="14"/>
        <w:lang w:val="en-GB"/>
      </w:rPr>
      <w:t xml:space="preserve"> y </w:t>
    </w:r>
    <w:proofErr w:type="spellStart"/>
    <w:r w:rsidRPr="00FB58E2">
      <w:rPr>
        <w:sz w:val="14"/>
        <w:szCs w:val="14"/>
        <w:lang w:val="en-GB"/>
      </w:rPr>
      <w:t>puntos</w:t>
    </w:r>
    <w:proofErr w:type="spellEnd"/>
    <w:r w:rsidRPr="00FB58E2">
      <w:rPr>
        <w:sz w:val="14"/>
        <w:szCs w:val="14"/>
        <w:lang w:val="en-GB"/>
      </w:rPr>
      <w:t xml:space="preserve"> de vista </w:t>
    </w:r>
    <w:proofErr w:type="spellStart"/>
    <w:r w:rsidRPr="00FB58E2">
      <w:rPr>
        <w:sz w:val="14"/>
        <w:szCs w:val="14"/>
        <w:lang w:val="en-GB"/>
      </w:rPr>
      <w:t>expresados</w:t>
    </w:r>
    <w:proofErr w:type="spellEnd"/>
    <w:r w:rsidRPr="00FB58E2">
      <w:rPr>
        <w:sz w:val="14"/>
        <w:szCs w:val="14"/>
        <w:lang w:val="en-GB"/>
      </w:rPr>
      <w:t xml:space="preserve"> son, sin embargo, </w:t>
    </w:r>
    <w:proofErr w:type="spellStart"/>
    <w:r w:rsidRPr="00FB58E2">
      <w:rPr>
        <w:sz w:val="14"/>
        <w:szCs w:val="14"/>
        <w:lang w:val="en-GB"/>
      </w:rPr>
      <w:t>responsabilidad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exclusiva</w:t>
    </w:r>
    <w:proofErr w:type="spellEnd"/>
    <w:r w:rsidRPr="00FB58E2">
      <w:rPr>
        <w:sz w:val="14"/>
        <w:szCs w:val="14"/>
        <w:lang w:val="en-GB"/>
      </w:rPr>
      <w:t xml:space="preserve"> del </w:t>
    </w:r>
    <w:proofErr w:type="spellStart"/>
    <w:r w:rsidRPr="00FB58E2">
      <w:rPr>
        <w:sz w:val="14"/>
        <w:szCs w:val="14"/>
        <w:lang w:val="en-GB"/>
      </w:rPr>
      <w:t>autor</w:t>
    </w:r>
    <w:proofErr w:type="spellEnd"/>
    <w:r w:rsidRPr="00FB58E2">
      <w:rPr>
        <w:sz w:val="14"/>
        <w:szCs w:val="14"/>
        <w:lang w:val="en-GB"/>
      </w:rPr>
      <w:t xml:space="preserve"> o </w:t>
    </w:r>
    <w:proofErr w:type="spellStart"/>
    <w:r w:rsidRPr="00FB58E2">
      <w:rPr>
        <w:sz w:val="14"/>
        <w:szCs w:val="14"/>
        <w:lang w:val="en-GB"/>
      </w:rPr>
      <w:t>autores</w:t>
    </w:r>
    <w:proofErr w:type="spellEnd"/>
    <w:r w:rsidRPr="00FB58E2">
      <w:rPr>
        <w:sz w:val="14"/>
        <w:szCs w:val="14"/>
        <w:lang w:val="en-GB"/>
      </w:rPr>
      <w:t xml:space="preserve"> y no </w:t>
    </w:r>
    <w:proofErr w:type="spellStart"/>
    <w:r w:rsidRPr="00FB58E2">
      <w:rPr>
        <w:sz w:val="14"/>
        <w:szCs w:val="14"/>
        <w:lang w:val="en-GB"/>
      </w:rPr>
      <w:t>reflejan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necesariamente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los</w:t>
    </w:r>
    <w:proofErr w:type="spellEnd"/>
    <w:r w:rsidRPr="00FB58E2">
      <w:rPr>
        <w:sz w:val="14"/>
        <w:szCs w:val="14"/>
        <w:lang w:val="en-GB"/>
      </w:rPr>
      <w:t xml:space="preserve"> de la Unión </w:t>
    </w:r>
    <w:proofErr w:type="spellStart"/>
    <w:r w:rsidRPr="00FB58E2">
      <w:rPr>
        <w:sz w:val="14"/>
        <w:szCs w:val="14"/>
        <w:lang w:val="en-GB"/>
      </w:rPr>
      <w:t>Europea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ni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los</w:t>
    </w:r>
    <w:proofErr w:type="spellEnd"/>
    <w:r w:rsidRPr="00FB58E2">
      <w:rPr>
        <w:sz w:val="14"/>
        <w:szCs w:val="14"/>
        <w:lang w:val="en-GB"/>
      </w:rPr>
      <w:t xml:space="preserve"> de la </w:t>
    </w:r>
    <w:proofErr w:type="spellStart"/>
    <w:r w:rsidRPr="00FB58E2">
      <w:rPr>
        <w:sz w:val="14"/>
        <w:szCs w:val="14"/>
        <w:lang w:val="en-GB"/>
      </w:rPr>
      <w:t>Agencia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Ejecutiva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Europea</w:t>
    </w:r>
    <w:proofErr w:type="spellEnd"/>
    <w:r w:rsidRPr="00FB58E2">
      <w:rPr>
        <w:sz w:val="14"/>
        <w:szCs w:val="14"/>
        <w:lang w:val="en-GB"/>
      </w:rPr>
      <w:t xml:space="preserve"> de </w:t>
    </w:r>
    <w:proofErr w:type="spellStart"/>
    <w:r w:rsidRPr="00FB58E2">
      <w:rPr>
        <w:sz w:val="14"/>
        <w:szCs w:val="14"/>
        <w:lang w:val="en-GB"/>
      </w:rPr>
      <w:t>Educación</w:t>
    </w:r>
    <w:proofErr w:type="spellEnd"/>
    <w:r w:rsidRPr="00FB58E2">
      <w:rPr>
        <w:sz w:val="14"/>
        <w:szCs w:val="14"/>
        <w:lang w:val="en-GB"/>
      </w:rPr>
      <w:t xml:space="preserve"> y </w:t>
    </w:r>
    <w:proofErr w:type="spellStart"/>
    <w:r w:rsidRPr="00FB58E2">
      <w:rPr>
        <w:sz w:val="14"/>
        <w:szCs w:val="14"/>
        <w:lang w:val="en-GB"/>
      </w:rPr>
      <w:t>Cultura</w:t>
    </w:r>
    <w:proofErr w:type="spellEnd"/>
    <w:r w:rsidRPr="00FB58E2">
      <w:rPr>
        <w:sz w:val="14"/>
        <w:szCs w:val="14"/>
        <w:lang w:val="en-GB"/>
      </w:rPr>
      <w:t xml:space="preserve"> (EACEA). Ni la Unión </w:t>
    </w:r>
    <w:proofErr w:type="spellStart"/>
    <w:r w:rsidRPr="00FB58E2">
      <w:rPr>
        <w:sz w:val="14"/>
        <w:szCs w:val="14"/>
        <w:lang w:val="en-GB"/>
      </w:rPr>
      <w:t>Europea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ni</w:t>
    </w:r>
    <w:proofErr w:type="spellEnd"/>
    <w:r w:rsidRPr="00FB58E2">
      <w:rPr>
        <w:sz w:val="14"/>
        <w:szCs w:val="14"/>
        <w:lang w:val="en-GB"/>
      </w:rPr>
      <w:t xml:space="preserve"> la EACEA se </w:t>
    </w:r>
    <w:proofErr w:type="spellStart"/>
    <w:r w:rsidRPr="00FB58E2">
      <w:rPr>
        <w:sz w:val="14"/>
        <w:szCs w:val="14"/>
        <w:lang w:val="en-GB"/>
      </w:rPr>
      <w:t>hacen</w:t>
    </w:r>
    <w:proofErr w:type="spellEnd"/>
    <w:r w:rsidRPr="00FB58E2">
      <w:rPr>
        <w:sz w:val="14"/>
        <w:szCs w:val="14"/>
        <w:lang w:val="en-GB"/>
      </w:rPr>
      <w:t xml:space="preserve"> </w:t>
    </w:r>
    <w:proofErr w:type="spellStart"/>
    <w:r w:rsidRPr="00FB58E2">
      <w:rPr>
        <w:sz w:val="14"/>
        <w:szCs w:val="14"/>
        <w:lang w:val="en-GB"/>
      </w:rPr>
      <w:t>responsables</w:t>
    </w:r>
    <w:proofErr w:type="spellEnd"/>
    <w:r w:rsidRPr="00FB58E2">
      <w:rPr>
        <w:sz w:val="14"/>
        <w:szCs w:val="14"/>
        <w:lang w:val="en-GB"/>
      </w:rPr>
      <w:t xml:space="preserve"> de </w:t>
    </w:r>
    <w:proofErr w:type="spellStart"/>
    <w:r w:rsidRPr="00FB58E2">
      <w:rPr>
        <w:sz w:val="14"/>
        <w:szCs w:val="14"/>
        <w:lang w:val="en-GB"/>
      </w:rPr>
      <w:t>ellas</w:t>
    </w:r>
    <w:proofErr w:type="spellEnd"/>
    <w:r w:rsidRPr="00FB58E2">
      <w:rPr>
        <w:sz w:val="14"/>
        <w:szCs w:val="14"/>
        <w:lang w:val="en-GB"/>
      </w:rPr>
      <w:t xml:space="preserve">. </w:t>
    </w:r>
    <w:proofErr w:type="spellStart"/>
    <w:r w:rsidRPr="00FB58E2">
      <w:rPr>
        <w:sz w:val="14"/>
        <w:szCs w:val="14"/>
        <w:lang w:val="en-GB"/>
      </w:rPr>
      <w:t>Número</w:t>
    </w:r>
    <w:proofErr w:type="spellEnd"/>
    <w:r w:rsidRPr="00FB58E2">
      <w:rPr>
        <w:sz w:val="14"/>
        <w:szCs w:val="14"/>
        <w:lang w:val="en-GB"/>
      </w:rPr>
      <w:t xml:space="preserve"> de Proyecto: KA220-BY-23-25-161951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6F" w:rsidRDefault="0010566F" w:rsidP="0010566F">
      <w:pPr>
        <w:spacing w:after="0" w:line="240" w:lineRule="auto"/>
      </w:pPr>
      <w:r>
        <w:separator/>
      </w:r>
    </w:p>
  </w:footnote>
  <w:footnote w:type="continuationSeparator" w:id="0">
    <w:p w:rsidR="0010566F" w:rsidRDefault="0010566F" w:rsidP="0010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CA" w:rsidRDefault="0010566F" w:rsidP="000D7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36"/>
        <w:szCs w:val="36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 wp14:anchorId="0445A367" wp14:editId="7E9A4B21">
          <wp:simplePos x="0" y="0"/>
          <wp:positionH relativeFrom="column">
            <wp:posOffset>-266700</wp:posOffset>
          </wp:positionH>
          <wp:positionV relativeFrom="paragraph">
            <wp:posOffset>-635</wp:posOffset>
          </wp:positionV>
          <wp:extent cx="1907386" cy="396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9274" b="39965"/>
                  <a:stretch>
                    <a:fillRect/>
                  </a:stretch>
                </pic:blipFill>
                <pic:spPr>
                  <a:xfrm>
                    <a:off x="0" y="0"/>
                    <a:ext cx="1907386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000000"/>
        <w:sz w:val="36"/>
        <w:szCs w:val="36"/>
      </w:rPr>
      <w:t xml:space="preserve">LOGO </w:t>
    </w:r>
    <w:r w:rsidR="000D76CA" w:rsidRPr="00915E43">
      <w:rPr>
        <w:color w:val="000000"/>
        <w:sz w:val="36"/>
        <w:szCs w:val="36"/>
      </w:rPr>
      <w:t xml:space="preserve">DE LA </w:t>
    </w:r>
  </w:p>
  <w:p w:rsidR="0010566F" w:rsidRPr="00DB698D" w:rsidRDefault="000D76CA" w:rsidP="000D7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36"/>
        <w:szCs w:val="36"/>
      </w:rPr>
    </w:pPr>
    <w:r w:rsidRPr="00915E43">
      <w:rPr>
        <w:color w:val="000000"/>
        <w:sz w:val="36"/>
        <w:szCs w:val="36"/>
      </w:rPr>
      <w:t>ORGANIZACIÓN EJECUTORA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E31"/>
    <w:multiLevelType w:val="hybridMultilevel"/>
    <w:tmpl w:val="28B4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D779A"/>
    <w:multiLevelType w:val="multilevel"/>
    <w:tmpl w:val="3B30FF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72F39"/>
    <w:multiLevelType w:val="hybridMultilevel"/>
    <w:tmpl w:val="A11297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20C0D"/>
    <w:multiLevelType w:val="hybridMultilevel"/>
    <w:tmpl w:val="D1647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B2EC7"/>
    <w:multiLevelType w:val="multilevel"/>
    <w:tmpl w:val="76FE92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5A02FD"/>
    <w:multiLevelType w:val="hybridMultilevel"/>
    <w:tmpl w:val="9936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842A6"/>
    <w:multiLevelType w:val="multilevel"/>
    <w:tmpl w:val="6010993A"/>
    <w:lvl w:ilvl="0">
      <w:start w:val="1"/>
      <w:numFmt w:val="decimal"/>
      <w:lvlText w:val="%1."/>
      <w:lvlJc w:val="left"/>
      <w:pPr>
        <w:ind w:left="720" w:hanging="360"/>
      </w:pPr>
      <w:rPr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F"/>
    <w:rsid w:val="000D76CA"/>
    <w:rsid w:val="0010566F"/>
    <w:rsid w:val="00212B2C"/>
    <w:rsid w:val="002820B1"/>
    <w:rsid w:val="002B3365"/>
    <w:rsid w:val="0038474A"/>
    <w:rsid w:val="0073454A"/>
    <w:rsid w:val="00941430"/>
    <w:rsid w:val="00992194"/>
    <w:rsid w:val="009E0EF0"/>
    <w:rsid w:val="00A44A0D"/>
    <w:rsid w:val="00BA58C4"/>
    <w:rsid w:val="00BE571F"/>
    <w:rsid w:val="00C26320"/>
    <w:rsid w:val="00CB1990"/>
    <w:rsid w:val="00D200A0"/>
    <w:rsid w:val="00D97C4A"/>
    <w:rsid w:val="00DB07A7"/>
    <w:rsid w:val="00DB698D"/>
    <w:rsid w:val="00DC72F6"/>
    <w:rsid w:val="00DE6BA7"/>
    <w:rsid w:val="00E65D0E"/>
    <w:rsid w:val="00E86376"/>
    <w:rsid w:val="00F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856"/>
  <w15:chartTrackingRefBased/>
  <w15:docId w15:val="{73B11285-8A68-4224-908E-8E5095E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0566F"/>
    <w:rPr>
      <w:rFonts w:ascii="Calibri" w:eastAsia="Calibri" w:hAnsi="Calibri" w:cs="Calibri"/>
      <w:sz w:val="24"/>
      <w:szCs w:val="24"/>
      <w:lang w:val="en" w:eastAsia="en-GB"/>
    </w:rPr>
  </w:style>
  <w:style w:type="paragraph" w:styleId="berschrift2">
    <w:name w:val="heading 2"/>
    <w:basedOn w:val="Standard"/>
    <w:next w:val="Standard"/>
    <w:link w:val="berschrift2Zchn"/>
    <w:rsid w:val="0010566F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66F"/>
  </w:style>
  <w:style w:type="paragraph" w:styleId="Fuzeile">
    <w:name w:val="footer"/>
    <w:basedOn w:val="Standard"/>
    <w:link w:val="FuzeileZchn"/>
    <w:uiPriority w:val="99"/>
    <w:unhideWhenUsed/>
    <w:rsid w:val="0010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66F"/>
  </w:style>
  <w:style w:type="character" w:customStyle="1" w:styleId="berschrift2Zchn">
    <w:name w:val="Überschrift 2 Zchn"/>
    <w:basedOn w:val="Absatz-Standardschriftart"/>
    <w:link w:val="berschrift2"/>
    <w:rsid w:val="0010566F"/>
    <w:rPr>
      <w:rFonts w:ascii="Calibri" w:eastAsia="Calibri" w:hAnsi="Calibri" w:cs="Calibri"/>
      <w:color w:val="2E75B5"/>
      <w:sz w:val="26"/>
      <w:szCs w:val="26"/>
      <w:lang w:val="en" w:eastAsia="en-GB"/>
    </w:rPr>
  </w:style>
  <w:style w:type="paragraph" w:styleId="Listenabsatz">
    <w:name w:val="List Paragraph"/>
    <w:basedOn w:val="Standard"/>
    <w:uiPriority w:val="34"/>
    <w:qFormat/>
    <w:rsid w:val="0010566F"/>
    <w:pPr>
      <w:ind w:left="720"/>
      <w:contextualSpacing/>
    </w:pPr>
  </w:style>
  <w:style w:type="table" w:styleId="Tabellenraster">
    <w:name w:val="Table Grid"/>
    <w:basedOn w:val="NormaleTabelle"/>
    <w:uiPriority w:val="39"/>
    <w:rsid w:val="00D9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Blattmeier</dc:creator>
  <cp:keywords/>
  <dc:description/>
  <cp:lastModifiedBy>Katharina Blattmeier</cp:lastModifiedBy>
  <cp:revision>18</cp:revision>
  <dcterms:created xsi:type="dcterms:W3CDTF">2025-11-04T12:20:00Z</dcterms:created>
  <dcterms:modified xsi:type="dcterms:W3CDTF">2025-11-04T14:05:00Z</dcterms:modified>
</cp:coreProperties>
</file>